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518" w:rsidRDefault="00353C3E" w:rsidP="00321518">
      <w:pPr>
        <w:spacing w:after="80"/>
        <w:ind w:right="819"/>
        <w:rPr>
          <w:rFonts w:ascii="Arial Narrow" w:hAnsi="Arial Narrow" w:cs="Arial Narrow"/>
          <w:sz w:val="21"/>
          <w:szCs w:val="21"/>
        </w:rPr>
      </w:pPr>
      <w:bookmarkStart w:id="0" w:name="_GoBack"/>
      <w:bookmarkEnd w:id="0"/>
      <w:r>
        <w:rPr>
          <w:rFonts w:ascii="Times New Roman" w:hAnsi="Times New Roman" w:cs="Times New Roman"/>
          <w:noProof/>
          <w:szCs w:val="24"/>
          <w:lang w:val="es-ES" w:eastAsia="es-ES"/>
        </w:rPr>
        <mc:AlternateContent>
          <mc:Choice Requires="wps">
            <w:drawing>
              <wp:anchor distT="45720" distB="45720" distL="114300" distR="114300" simplePos="0" relativeHeight="251652096" behindDoc="0" locked="0" layoutInCell="1" allowOverlap="1">
                <wp:simplePos x="0" y="0"/>
                <wp:positionH relativeFrom="column">
                  <wp:posOffset>3970020</wp:posOffset>
                </wp:positionH>
                <wp:positionV relativeFrom="paragraph">
                  <wp:posOffset>-202565</wp:posOffset>
                </wp:positionV>
                <wp:extent cx="2658110" cy="297815"/>
                <wp:effectExtent l="0" t="0" r="1270" b="0"/>
                <wp:wrapSquare wrapText="bothSides"/>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518" w:rsidRPr="00D07FFC" w:rsidRDefault="00321518" w:rsidP="00321518">
                            <w:pPr>
                              <w:pStyle w:val="Goiburua"/>
                              <w:jc w:val="right"/>
                              <w:rPr>
                                <w:rFonts w:ascii="Arial" w:hAnsi="Arial" w:cs="Arial"/>
                                <w:b/>
                                <w:bCs/>
                                <w:sz w:val="28"/>
                                <w:szCs w:val="28"/>
                              </w:rPr>
                            </w:pPr>
                            <w:r w:rsidRPr="00C04EC5">
                              <w:rPr>
                                <w:sz w:val="20"/>
                                <w:szCs w:val="20"/>
                              </w:rPr>
                              <w:t>Encuestador</w:t>
                            </w:r>
                            <w:r>
                              <w:rPr>
                                <w:sz w:val="20"/>
                                <w:szCs w:val="20"/>
                              </w:rPr>
                              <w:t>a</w:t>
                            </w:r>
                            <w:r w:rsidRPr="00C04EC5">
                              <w:rPr>
                                <w:sz w:val="20"/>
                                <w:szCs w:val="20"/>
                              </w:rPr>
                              <w:t>: ______________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12.6pt;margin-top:-15.95pt;width:209.3pt;height:23.45pt;z-index:251652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" stroked="f">
                <v:textbox>
                  <w:txbxContent>
                    <w:p w:rsidR="00321518" w:rsidRPr="00D07FFC" w:rsidRDefault="00321518" w:rsidP="00321518">
                      <w:pPr>
                        <w:pStyle w:val="Goiburua"/>
                        <w:jc w:val="right"/>
                        <w:rPr>
                          <w:rFonts w:ascii="Arial" w:hAnsi="Arial" w:cs="Arial"/>
                          <w:b/>
                          <w:bCs/>
                          <w:sz w:val="28"/>
                          <w:szCs w:val="28"/>
                        </w:rPr>
                      </w:pPr>
                      <w:r w:rsidRPr="00C04EC5">
                        <w:rPr>
                          <w:sz w:val="20"/>
                          <w:szCs w:val="20"/>
                        </w:rPr>
                        <w:t>Encuestador</w:t>
                      </w:r>
                      <w:r>
                        <w:rPr>
                          <w:sz w:val="20"/>
                          <w:szCs w:val="20"/>
                        </w:rPr>
                        <w:t>a</w:t>
                      </w:r>
                      <w:r w:rsidRPr="00C04EC5">
                        <w:rPr>
                          <w:sz w:val="20"/>
                          <w:szCs w:val="20"/>
                        </w:rPr>
                        <w:t>: ______________</w:t>
                      </w:r>
                    </w:p>
                  </w:txbxContent>
                </v:textbox>
                <w10:wrap type="square"/>
              </v:shape>
            </w:pict>
          </mc:Fallback>
        </mc:AlternateContent>
      </w:r>
      <w:r>
        <w:rPr>
          <w:rFonts w:eastAsia="Calibri"/>
          <w:b/>
          <w:noProof/>
          <w:color w:val="1F497D"/>
          <w:sz w:val="30"/>
          <w:szCs w:val="30"/>
          <w:lang w:val="es-ES" w:eastAsia="es-ES"/>
        </w:rPr>
        <mc:AlternateContent>
          <mc:Choice Requires="wps">
            <w:drawing>
              <wp:anchor distT="0" distB="0" distL="114300" distR="114300" simplePos="0" relativeHeight="251651072" behindDoc="0" locked="0" layoutInCell="1" allowOverlap="1">
                <wp:simplePos x="0" y="0"/>
                <wp:positionH relativeFrom="column">
                  <wp:posOffset>4213225</wp:posOffset>
                </wp:positionH>
                <wp:positionV relativeFrom="paragraph">
                  <wp:posOffset>177165</wp:posOffset>
                </wp:positionV>
                <wp:extent cx="2414905" cy="1247775"/>
                <wp:effectExtent l="12700" t="5715" r="10795" b="13335"/>
                <wp:wrapTight wrapText="bothSides">
                  <wp:wrapPolygon edited="0">
                    <wp:start x="-85" y="0"/>
                    <wp:lineTo x="-85" y="21435"/>
                    <wp:lineTo x="21685" y="21435"/>
                    <wp:lineTo x="21685" y="0"/>
                    <wp:lineTo x="-85" y="0"/>
                  </wp:wrapPolygon>
                </wp:wrapTight>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247775"/>
                        </a:xfrm>
                        <a:prstGeom prst="rect">
                          <a:avLst/>
                        </a:prstGeom>
                        <a:solidFill>
                          <a:srgbClr val="FFFFFF"/>
                        </a:solidFill>
                        <a:ln w="9525">
                          <a:solidFill>
                            <a:srgbClr val="000000"/>
                          </a:solidFill>
                          <a:miter lim="800000"/>
                          <a:headEnd/>
                          <a:tailEnd/>
                        </a:ln>
                      </wps:spPr>
                      <wps:txbx>
                        <w:txbxContent>
                          <w:p w:rsidR="00321518" w:rsidRDefault="00321518" w:rsidP="00321518"/>
                          <w:p w:rsidR="00321518" w:rsidRDefault="00321518" w:rsidP="003215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margin-left:331.75pt;margin-top:13.95pt;width:190.15pt;height:9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">
                <v:textbox>
                  <w:txbxContent>
                    <w:p w:rsidR="00321518" w:rsidRDefault="00321518" w:rsidP="00321518"/>
                    <w:p w:rsidR="00321518" w:rsidRDefault="00321518" w:rsidP="00321518"/>
                  </w:txbxContent>
                </v:textbox>
                <w10:wrap type="tight"/>
              </v:shape>
            </w:pict>
          </mc:Fallback>
        </mc:AlternateContent>
      </w:r>
      <w:r w:rsidRPr="00AE52F9">
        <w:rPr>
          <w:rFonts w:ascii="Arial Narrow" w:hAnsi="Arial Narrow" w:cs="Arial Narrow"/>
          <w:noProof/>
          <w:sz w:val="21"/>
          <w:szCs w:val="21"/>
          <w:lang w:val="es-ES" w:eastAsia="es-ES"/>
        </w:rPr>
        <w:drawing>
          <wp:inline distT="0" distB="0" distL="0" distR="0">
            <wp:extent cx="1200150" cy="752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r="78966"/>
                    <a:stretch>
                      <a:fillRect/>
                    </a:stretch>
                  </pic:blipFill>
                  <pic:spPr bwMode="auto">
                    <a:xfrm>
                      <a:off x="0" y="0"/>
                      <a:ext cx="1200150" cy="752475"/>
                    </a:xfrm>
                    <a:prstGeom prst="rect">
                      <a:avLst/>
                    </a:prstGeom>
                    <a:noFill/>
                    <a:ln>
                      <a:noFill/>
                    </a:ln>
                  </pic:spPr>
                </pic:pic>
              </a:graphicData>
            </a:graphic>
          </wp:inline>
        </w:drawing>
      </w:r>
      <w:r w:rsidR="00A61D54" w:rsidRPr="00A61D54">
        <w:rPr>
          <w:rFonts w:eastAsia="Calibri"/>
          <w:b/>
          <w:i/>
          <w:color w:val="7030A0"/>
          <w:szCs w:val="30"/>
        </w:rPr>
        <w:t xml:space="preserve"> </w:t>
      </w:r>
      <w:r w:rsidR="00A61D54">
        <w:rPr>
          <w:rFonts w:eastAsia="Calibri"/>
          <w:b/>
          <w:i/>
          <w:color w:val="7030A0"/>
          <w:szCs w:val="30"/>
        </w:rPr>
        <w:t xml:space="preserve">               </w:t>
      </w:r>
      <w:r w:rsidR="00A61D54" w:rsidRPr="00D07FFC">
        <w:rPr>
          <w:rFonts w:eastAsia="Calibri"/>
          <w:b/>
          <w:i/>
          <w:color w:val="7030A0"/>
          <w:szCs w:val="30"/>
        </w:rPr>
        <w:t>Fase 11 años</w:t>
      </w:r>
    </w:p>
    <w:p w:rsidR="00321518" w:rsidRPr="00D07FFC" w:rsidRDefault="00FF384F" w:rsidP="00FF1DE9">
      <w:pPr>
        <w:spacing w:after="80"/>
        <w:ind w:right="819"/>
        <w:jc w:val="center"/>
        <w:rPr>
          <w:rFonts w:eastAsia="Calibri"/>
          <w:b/>
          <w:color w:val="7030A0"/>
          <w:sz w:val="30"/>
          <w:szCs w:val="30"/>
        </w:rPr>
      </w:pPr>
      <w:r>
        <w:rPr>
          <w:rFonts w:eastAsia="Calibri"/>
          <w:b/>
          <w:color w:val="7030A0"/>
          <w:sz w:val="30"/>
          <w:szCs w:val="30"/>
        </w:rPr>
        <w:t xml:space="preserve">3. </w:t>
      </w:r>
      <w:r w:rsidR="00321518" w:rsidRPr="00D07FFC">
        <w:rPr>
          <w:rFonts w:eastAsia="Calibri"/>
          <w:b/>
          <w:color w:val="7030A0"/>
          <w:sz w:val="30"/>
          <w:szCs w:val="30"/>
        </w:rPr>
        <w:t>Cuestionario</w:t>
      </w:r>
      <w:r w:rsidR="00FF1DE9">
        <w:rPr>
          <w:rFonts w:eastAsia="Calibri"/>
          <w:b/>
          <w:color w:val="7030A0"/>
          <w:sz w:val="30"/>
          <w:szCs w:val="30"/>
        </w:rPr>
        <w:t xml:space="preserve"> sobre DESARROLLO </w:t>
      </w:r>
      <w:r w:rsidR="00321518" w:rsidRPr="00D07FFC">
        <w:rPr>
          <w:rFonts w:eastAsia="Calibri"/>
          <w:b/>
          <w:color w:val="7030A0"/>
          <w:sz w:val="30"/>
          <w:szCs w:val="30"/>
        </w:rPr>
        <w:t xml:space="preserve"> </w:t>
      </w:r>
      <w:r w:rsidR="006D5A8A">
        <w:rPr>
          <w:rFonts w:eastAsia="Calibri"/>
          <w:b/>
          <w:color w:val="7030A0"/>
          <w:sz w:val="30"/>
          <w:szCs w:val="30"/>
        </w:rPr>
        <w:t>PUBERAL de tu HIJO</w:t>
      </w:r>
      <w:r w:rsidR="006E101B">
        <w:rPr>
          <w:rFonts w:eastAsia="Calibri"/>
          <w:b/>
          <w:color w:val="7030A0"/>
          <w:sz w:val="30"/>
          <w:szCs w:val="30"/>
        </w:rPr>
        <w:t xml:space="preserve"> (Estadíos de Tanner)</w:t>
      </w:r>
    </w:p>
    <w:p w:rsidR="00AE52F9" w:rsidRPr="00A61D54" w:rsidRDefault="00AE52F9" w:rsidP="00A61D54">
      <w:pPr>
        <w:spacing w:after="80"/>
        <w:ind w:right="819" w:firstLine="1985"/>
        <w:rPr>
          <w:rFonts w:eastAsia="Calibri"/>
          <w:b/>
          <w:i/>
          <w:color w:val="7030A0"/>
          <w:szCs w:val="30"/>
        </w:rPr>
      </w:pPr>
      <w:r>
        <w:rPr>
          <w:rFonts w:eastAsia="Calibri"/>
          <w:b/>
          <w:i/>
          <w:color w:val="7030A0"/>
          <w:szCs w:val="30"/>
        </w:rPr>
        <w:t xml:space="preserve">               </w:t>
      </w:r>
    </w:p>
    <w:p w:rsidR="00AE52F9" w:rsidRDefault="00AE52F9" w:rsidP="00AE52F9">
      <w:pPr>
        <w:spacing w:after="80"/>
        <w:ind w:right="819"/>
        <w:rPr>
          <w:rFonts w:eastAsia="Calibri"/>
          <w:b/>
          <w:i/>
          <w:color w:val="7030A0"/>
          <w:szCs w:val="30"/>
        </w:rPr>
      </w:pPr>
      <w:r>
        <w:rPr>
          <w:lang w:eastAsia="es-ES"/>
        </w:rPr>
        <w:t>Fecha: ____________________</w:t>
      </w:r>
    </w:p>
    <w:p w:rsidR="00321518" w:rsidRPr="0028198A" w:rsidRDefault="00321518" w:rsidP="00321518">
      <w:pPr>
        <w:pStyle w:val="Standard"/>
        <w:tabs>
          <w:tab w:val="left" w:pos="3112"/>
        </w:tabs>
        <w:jc w:val="both"/>
        <w:rPr>
          <w:rFonts w:ascii="Calibri" w:hAnsi="Calibri" w:cs="Calibri"/>
          <w:lang w:eastAsia="es-ES"/>
        </w:rPr>
      </w:pPr>
    </w:p>
    <w:p w:rsidR="00321518" w:rsidRDefault="00321518" w:rsidP="00321518">
      <w:pPr>
        <w:spacing w:line="360" w:lineRule="auto"/>
        <w:jc w:val="right"/>
        <w:rPr>
          <w:sz w:val="20"/>
          <w:szCs w:val="20"/>
          <w:lang w:val="ca-ES"/>
        </w:rPr>
      </w:pPr>
      <w:r>
        <w:rPr>
          <w:sz w:val="20"/>
          <w:szCs w:val="20"/>
          <w:lang w:val="ca-ES"/>
        </w:rPr>
        <w:t>A rellenar preferentemente por la madre.</w:t>
      </w:r>
    </w:p>
    <w:p w:rsidR="00321518" w:rsidRPr="00582D0F" w:rsidRDefault="00321518" w:rsidP="00321518">
      <w:pPr>
        <w:spacing w:line="360" w:lineRule="auto"/>
        <w:jc w:val="both"/>
        <w:rPr>
          <w:sz w:val="20"/>
          <w:szCs w:val="20"/>
          <w:lang w:val="ca-ES"/>
        </w:rPr>
      </w:pPr>
      <w:r w:rsidRPr="00582D0F">
        <w:rPr>
          <w:sz w:val="20"/>
          <w:szCs w:val="20"/>
          <w:lang w:val="ca-ES"/>
        </w:rPr>
        <w:t xml:space="preserve">Marca quién ha rellenado el cuestionario: Madre </w:t>
      </w:r>
      <w:r w:rsidRPr="00582D0F">
        <w:rPr>
          <w:sz w:val="20"/>
          <w:szCs w:val="20"/>
          <w:lang w:val="ca-ES"/>
        </w:rPr>
        <w:sym w:font="Webdings" w:char="F063"/>
      </w:r>
      <w:r w:rsidRPr="00582D0F">
        <w:rPr>
          <w:sz w:val="20"/>
          <w:szCs w:val="20"/>
          <w:lang w:val="ca-ES"/>
        </w:rPr>
        <w:t xml:space="preserve">   Padre </w:t>
      </w:r>
      <w:r w:rsidRPr="00582D0F">
        <w:rPr>
          <w:sz w:val="20"/>
          <w:szCs w:val="20"/>
          <w:lang w:val="ca-ES"/>
        </w:rPr>
        <w:sym w:font="Webdings" w:char="F063"/>
      </w:r>
      <w:r w:rsidRPr="00582D0F">
        <w:rPr>
          <w:sz w:val="20"/>
          <w:szCs w:val="20"/>
          <w:lang w:val="ca-ES"/>
        </w:rPr>
        <w:t xml:space="preserve">   Otros (especifica): _________________</w:t>
      </w:r>
    </w:p>
    <w:p w:rsidR="00321518" w:rsidRPr="00321518" w:rsidRDefault="00321518" w:rsidP="00692CDB">
      <w:pPr>
        <w:spacing w:after="120"/>
        <w:jc w:val="center"/>
        <w:rPr>
          <w:b/>
          <w:bCs/>
          <w:sz w:val="24"/>
          <w:szCs w:val="24"/>
          <w:lang w:val="ca-ES"/>
        </w:rPr>
      </w:pPr>
    </w:p>
    <w:p w:rsidR="006D5A8A" w:rsidRDefault="006D5A8A" w:rsidP="006D5A8A">
      <w:pPr>
        <w:spacing w:after="120"/>
        <w:ind w:firstLine="708"/>
        <w:jc w:val="both"/>
        <w:rPr>
          <w:sz w:val="24"/>
          <w:szCs w:val="24"/>
        </w:rPr>
      </w:pPr>
      <w:r w:rsidRPr="00350D0C">
        <w:rPr>
          <w:sz w:val="24"/>
          <w:szCs w:val="24"/>
        </w:rPr>
        <w:t xml:space="preserve">Uno de los objetivos de la visita a </w:t>
      </w:r>
      <w:r w:rsidRPr="00837BC6">
        <w:rPr>
          <w:sz w:val="24"/>
          <w:szCs w:val="24"/>
        </w:rPr>
        <w:t>los 10-11 años</w:t>
      </w:r>
      <w:r w:rsidRPr="00350D0C">
        <w:rPr>
          <w:sz w:val="24"/>
          <w:szCs w:val="24"/>
        </w:rPr>
        <w:t xml:space="preserve"> es la valoración del crecimiento y desarrollo antropométrico de los </w:t>
      </w:r>
      <w:r>
        <w:rPr>
          <w:sz w:val="24"/>
          <w:szCs w:val="24"/>
        </w:rPr>
        <w:t>preadolescentes</w:t>
      </w:r>
      <w:r w:rsidRPr="00350D0C">
        <w:rPr>
          <w:sz w:val="24"/>
          <w:szCs w:val="24"/>
        </w:rPr>
        <w:t xml:space="preserve">, incluyendo el desarrollo puberal. Para ello vamos a utilizar una escala que valora las fases de dicho desarrollo durante la niñez, la adolescencia y </w:t>
      </w:r>
      <w:smartTag w:uri="urn:schemas-microsoft-com:office:smarttags" w:element="PersonName">
        <w:smartTagPr>
          <w:attr w:name="ProductID" w:val="la juventud. Dicha"/>
        </w:smartTagPr>
        <w:r w:rsidRPr="00350D0C">
          <w:rPr>
            <w:sz w:val="24"/>
            <w:szCs w:val="24"/>
          </w:rPr>
          <w:t>la juventud. Dicha</w:t>
        </w:r>
      </w:smartTag>
      <w:r w:rsidRPr="00350D0C">
        <w:rPr>
          <w:sz w:val="24"/>
          <w:szCs w:val="24"/>
        </w:rPr>
        <w:t xml:space="preserve"> escala se le conoce con el nombre de los </w:t>
      </w:r>
      <w:r>
        <w:rPr>
          <w:sz w:val="24"/>
          <w:szCs w:val="24"/>
        </w:rPr>
        <w:t>E</w:t>
      </w:r>
      <w:r w:rsidRPr="00350D0C">
        <w:rPr>
          <w:sz w:val="24"/>
          <w:szCs w:val="24"/>
        </w:rPr>
        <w:t>stadíos de Tanner y está dividida en cinco estadíos que van desde el 1 (menor desarrollo)</w:t>
      </w:r>
      <w:r>
        <w:rPr>
          <w:sz w:val="24"/>
          <w:szCs w:val="24"/>
        </w:rPr>
        <w:t xml:space="preserve"> a 5 (máximo desarrollo o estadí</w:t>
      </w:r>
      <w:r w:rsidRPr="00350D0C">
        <w:rPr>
          <w:sz w:val="24"/>
          <w:szCs w:val="24"/>
        </w:rPr>
        <w:t>o adulto).</w:t>
      </w:r>
      <w:r>
        <w:rPr>
          <w:sz w:val="24"/>
          <w:szCs w:val="24"/>
        </w:rPr>
        <w:t xml:space="preserve"> Los cambios en el desarrollo puberal ocurren fundamentalmente durante la preadolescencia y son muy rápidos. Por esta razón, la edad de </w:t>
      </w:r>
      <w:r w:rsidRPr="00C339B9">
        <w:rPr>
          <w:sz w:val="24"/>
          <w:szCs w:val="24"/>
        </w:rPr>
        <w:t>10-11</w:t>
      </w:r>
      <w:r>
        <w:rPr>
          <w:sz w:val="24"/>
          <w:szCs w:val="24"/>
        </w:rPr>
        <w:t xml:space="preserve"> años es un momento crucial para registrar dichos cambios y así poder estudiar su relación con la antropometría y otras variables. </w:t>
      </w:r>
    </w:p>
    <w:p w:rsidR="006D5A8A" w:rsidRDefault="006D5A8A" w:rsidP="006D5A8A">
      <w:pPr>
        <w:jc w:val="both"/>
        <w:rPr>
          <w:sz w:val="24"/>
          <w:szCs w:val="24"/>
        </w:rPr>
      </w:pPr>
      <w:r>
        <w:rPr>
          <w:sz w:val="24"/>
          <w:szCs w:val="24"/>
        </w:rPr>
        <w:t>N</w:t>
      </w:r>
      <w:r w:rsidRPr="00837BC6">
        <w:rPr>
          <w:sz w:val="24"/>
          <w:szCs w:val="24"/>
        </w:rPr>
        <w:t xml:space="preserve">os gustaría pediros que nos ayudéis a registrar estos datos. Para ello, os mandamos </w:t>
      </w:r>
      <w:r>
        <w:rPr>
          <w:sz w:val="24"/>
          <w:szCs w:val="24"/>
        </w:rPr>
        <w:t>dos fichas</w:t>
      </w:r>
      <w:r w:rsidRPr="00837BC6">
        <w:rPr>
          <w:sz w:val="24"/>
          <w:szCs w:val="24"/>
        </w:rPr>
        <w:t xml:space="preserve"> con dibujos</w:t>
      </w:r>
      <w:r w:rsidRPr="00350D0C">
        <w:rPr>
          <w:sz w:val="24"/>
          <w:szCs w:val="24"/>
        </w:rPr>
        <w:t xml:space="preserve"> </w:t>
      </w:r>
      <w:r>
        <w:rPr>
          <w:sz w:val="24"/>
          <w:szCs w:val="24"/>
        </w:rPr>
        <w:t>de</w:t>
      </w:r>
      <w:r w:rsidRPr="00350D0C">
        <w:rPr>
          <w:sz w:val="24"/>
          <w:szCs w:val="24"/>
        </w:rPr>
        <w:t xml:space="preserve"> los diferentes estadíos de Tanner destinados a conocer el desarrollo puberal de </w:t>
      </w:r>
      <w:r>
        <w:rPr>
          <w:sz w:val="24"/>
          <w:szCs w:val="24"/>
        </w:rPr>
        <w:t>vuestro</w:t>
      </w:r>
      <w:r w:rsidRPr="00350D0C">
        <w:rPr>
          <w:sz w:val="24"/>
          <w:szCs w:val="24"/>
        </w:rPr>
        <w:t xml:space="preserve"> </w:t>
      </w:r>
      <w:r>
        <w:rPr>
          <w:sz w:val="24"/>
          <w:szCs w:val="24"/>
        </w:rPr>
        <w:t>hijo:</w:t>
      </w:r>
    </w:p>
    <w:p w:rsidR="006D5A8A" w:rsidRPr="006164A6" w:rsidRDefault="006D5A8A" w:rsidP="006D5A8A">
      <w:pPr>
        <w:jc w:val="both"/>
        <w:rPr>
          <w:sz w:val="24"/>
          <w:szCs w:val="24"/>
        </w:rPr>
      </w:pPr>
      <w:r>
        <w:rPr>
          <w:sz w:val="24"/>
          <w:szCs w:val="24"/>
        </w:rPr>
        <w:tab/>
        <w:t>Ficha 2a. “</w:t>
      </w:r>
      <w:r w:rsidRPr="006164A6">
        <w:rPr>
          <w:bCs/>
          <w:sz w:val="24"/>
          <w:szCs w:val="24"/>
          <w:lang w:val="es-ES"/>
        </w:rPr>
        <w:t xml:space="preserve">Desarrollo del vello pubiano”   </w:t>
      </w:r>
    </w:p>
    <w:p w:rsidR="006D5A8A" w:rsidRPr="006164A6" w:rsidRDefault="006D5A8A" w:rsidP="006D5A8A">
      <w:pPr>
        <w:jc w:val="both"/>
        <w:rPr>
          <w:bCs/>
          <w:sz w:val="24"/>
          <w:szCs w:val="24"/>
          <w:lang w:val="es-ES"/>
        </w:rPr>
      </w:pPr>
      <w:r w:rsidRPr="006164A6">
        <w:rPr>
          <w:sz w:val="24"/>
          <w:szCs w:val="24"/>
        </w:rPr>
        <w:tab/>
        <w:t xml:space="preserve">Ficha </w:t>
      </w:r>
      <w:r>
        <w:rPr>
          <w:sz w:val="24"/>
          <w:szCs w:val="24"/>
        </w:rPr>
        <w:t>2</w:t>
      </w:r>
      <w:r w:rsidRPr="006164A6">
        <w:rPr>
          <w:sz w:val="24"/>
          <w:szCs w:val="24"/>
        </w:rPr>
        <w:t>b. “</w:t>
      </w:r>
      <w:r w:rsidRPr="006164A6">
        <w:rPr>
          <w:bCs/>
          <w:sz w:val="24"/>
          <w:szCs w:val="24"/>
          <w:lang w:val="es-ES"/>
        </w:rPr>
        <w:t xml:space="preserve">Desarrollo de </w:t>
      </w:r>
      <w:r>
        <w:rPr>
          <w:bCs/>
          <w:sz w:val="24"/>
          <w:szCs w:val="24"/>
          <w:lang w:val="es-ES"/>
        </w:rPr>
        <w:t>genitales</w:t>
      </w:r>
      <w:r w:rsidRPr="006164A6">
        <w:rPr>
          <w:sz w:val="24"/>
          <w:szCs w:val="24"/>
        </w:rPr>
        <w:t>”</w:t>
      </w:r>
    </w:p>
    <w:p w:rsidR="006D5A8A" w:rsidRDefault="006D5A8A" w:rsidP="006D5A8A">
      <w:pPr>
        <w:jc w:val="both"/>
        <w:rPr>
          <w:sz w:val="24"/>
          <w:szCs w:val="24"/>
          <w:lang w:val="es-ES"/>
        </w:rPr>
      </w:pPr>
    </w:p>
    <w:p w:rsidR="006D5A8A" w:rsidRDefault="006D5A8A" w:rsidP="006D5A8A">
      <w:pPr>
        <w:ind w:firstLine="708"/>
        <w:jc w:val="both"/>
        <w:rPr>
          <w:sz w:val="24"/>
          <w:szCs w:val="24"/>
        </w:rPr>
      </w:pPr>
      <w:r w:rsidRPr="00692CDB">
        <w:rPr>
          <w:sz w:val="24"/>
          <w:szCs w:val="24"/>
          <w:lang w:val="es-ES"/>
        </w:rPr>
        <w:t>La información que se está obteniendo como</w:t>
      </w:r>
      <w:r>
        <w:rPr>
          <w:sz w:val="24"/>
          <w:szCs w:val="24"/>
          <w:lang w:val="es-ES"/>
        </w:rPr>
        <w:t xml:space="preserve"> resultado de este estudio ampliará</w:t>
      </w:r>
      <w:r w:rsidRPr="00692CDB">
        <w:rPr>
          <w:sz w:val="24"/>
          <w:szCs w:val="24"/>
          <w:lang w:val="es-ES"/>
        </w:rPr>
        <w:t xml:space="preserve"> el </w:t>
      </w:r>
      <w:r w:rsidRPr="00692CDB">
        <w:rPr>
          <w:bCs/>
          <w:sz w:val="24"/>
          <w:szCs w:val="24"/>
          <w:lang w:val="es-ES"/>
        </w:rPr>
        <w:t>conocimiento científico</w:t>
      </w:r>
      <w:r w:rsidRPr="00692CDB">
        <w:rPr>
          <w:sz w:val="24"/>
          <w:szCs w:val="24"/>
          <w:lang w:val="es-ES"/>
        </w:rPr>
        <w:t xml:space="preserve">. Es por ello que  esperamos beneficie en el futuro la calidad de vida de las </w:t>
      </w:r>
      <w:r w:rsidRPr="00692CDB">
        <w:rPr>
          <w:bCs/>
          <w:sz w:val="24"/>
          <w:szCs w:val="24"/>
          <w:lang w:val="es-ES"/>
        </w:rPr>
        <w:t>actuales y futuras generaciones de niños</w:t>
      </w:r>
      <w:r>
        <w:rPr>
          <w:bCs/>
          <w:sz w:val="24"/>
          <w:szCs w:val="24"/>
          <w:lang w:val="es-ES"/>
        </w:rPr>
        <w:t xml:space="preserve"> y niñas</w:t>
      </w:r>
      <w:r w:rsidRPr="00692CDB">
        <w:rPr>
          <w:bCs/>
          <w:sz w:val="24"/>
          <w:szCs w:val="24"/>
          <w:lang w:val="es-ES"/>
        </w:rPr>
        <w:t>.</w:t>
      </w:r>
      <w:r w:rsidRPr="00692CDB">
        <w:rPr>
          <w:sz w:val="24"/>
          <w:szCs w:val="24"/>
          <w:lang w:val="es-ES"/>
        </w:rPr>
        <w:t xml:space="preserve"> </w:t>
      </w:r>
    </w:p>
    <w:p w:rsidR="006D5A8A" w:rsidRDefault="006D5A8A" w:rsidP="006D5A8A">
      <w:pPr>
        <w:ind w:firstLine="708"/>
        <w:jc w:val="both"/>
        <w:rPr>
          <w:sz w:val="24"/>
          <w:szCs w:val="24"/>
        </w:rPr>
      </w:pPr>
      <w:r w:rsidRPr="00692CDB">
        <w:rPr>
          <w:sz w:val="24"/>
          <w:szCs w:val="24"/>
          <w:lang w:val="es-ES"/>
        </w:rPr>
        <w:t xml:space="preserve">Os </w:t>
      </w:r>
      <w:r w:rsidRPr="00692CDB">
        <w:rPr>
          <w:bCs/>
          <w:sz w:val="24"/>
          <w:szCs w:val="24"/>
          <w:lang w:val="es-ES"/>
        </w:rPr>
        <w:t>agradecemos</w:t>
      </w:r>
      <w:r w:rsidRPr="00692CDB">
        <w:rPr>
          <w:sz w:val="24"/>
          <w:szCs w:val="24"/>
          <w:lang w:val="es-ES"/>
        </w:rPr>
        <w:t xml:space="preserve"> una vez más la confianza que habéis depositado en el Proyecto desde su inicio y vuestra desinteresada </w:t>
      </w:r>
      <w:r w:rsidRPr="00692CDB">
        <w:rPr>
          <w:bCs/>
          <w:sz w:val="24"/>
          <w:szCs w:val="24"/>
          <w:lang w:val="es-ES"/>
        </w:rPr>
        <w:t>participación</w:t>
      </w:r>
      <w:r w:rsidRPr="00692CDB">
        <w:rPr>
          <w:sz w:val="24"/>
          <w:szCs w:val="24"/>
          <w:lang w:val="es-ES"/>
        </w:rPr>
        <w:t xml:space="preserve">, sin vuestra generosidad este estudio no sería posible. </w:t>
      </w:r>
    </w:p>
    <w:p w:rsidR="006D5A8A" w:rsidRDefault="006D5A8A" w:rsidP="006D5A8A">
      <w:pPr>
        <w:jc w:val="both"/>
        <w:rPr>
          <w:sz w:val="24"/>
          <w:szCs w:val="24"/>
        </w:rPr>
      </w:pPr>
    </w:p>
    <w:p w:rsidR="006D5A8A" w:rsidRPr="00350D0C" w:rsidRDefault="006D5A8A" w:rsidP="006D5A8A">
      <w:pPr>
        <w:jc w:val="center"/>
        <w:rPr>
          <w:sz w:val="24"/>
          <w:szCs w:val="24"/>
        </w:rPr>
      </w:pPr>
      <w:r>
        <w:rPr>
          <w:sz w:val="24"/>
          <w:szCs w:val="24"/>
        </w:rPr>
        <w:t>Proyecto INMA</w:t>
      </w:r>
    </w:p>
    <w:p w:rsidR="00321518" w:rsidRDefault="00F33081" w:rsidP="00760BC0">
      <w:pPr>
        <w:jc w:val="both"/>
        <w:rPr>
          <w:b/>
          <w:color w:val="7030A0"/>
          <w:sz w:val="24"/>
          <w:szCs w:val="24"/>
        </w:rPr>
      </w:pPr>
      <w:r>
        <w:rPr>
          <w:b/>
          <w:color w:val="7030A0"/>
          <w:sz w:val="24"/>
          <w:szCs w:val="24"/>
        </w:rPr>
        <w:br w:type="page"/>
      </w:r>
      <w:r w:rsidR="0020180F">
        <w:rPr>
          <w:b/>
          <w:color w:val="7030A0"/>
          <w:sz w:val="24"/>
          <w:szCs w:val="24"/>
        </w:rPr>
        <w:lastRenderedPageBreak/>
        <w:br w:type="page"/>
      </w:r>
      <w:r w:rsidR="00353C3E">
        <w:rPr>
          <w:noProof/>
          <w:color w:val="0000FF"/>
          <w:sz w:val="24"/>
          <w:szCs w:val="24"/>
          <w:lang w:val="es-ES" w:eastAsia="es-ES"/>
        </w:rPr>
        <w:lastRenderedPageBreak/>
        <mc:AlternateContent>
          <mc:Choice Requires="wps">
            <w:drawing>
              <wp:anchor distT="0" distB="0" distL="114300" distR="114300" simplePos="0" relativeHeight="251649024" behindDoc="1" locked="0" layoutInCell="1" allowOverlap="1">
                <wp:simplePos x="0" y="0"/>
                <wp:positionH relativeFrom="column">
                  <wp:posOffset>511810</wp:posOffset>
                </wp:positionH>
                <wp:positionV relativeFrom="paragraph">
                  <wp:posOffset>166370</wp:posOffset>
                </wp:positionV>
                <wp:extent cx="5600700" cy="7685405"/>
                <wp:effectExtent l="16510" t="13970" r="21590" b="15875"/>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685405"/>
                        </a:xfrm>
                        <a:prstGeom prst="rect">
                          <a:avLst/>
                        </a:prstGeom>
                        <a:noFill/>
                        <a:ln w="254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rsidR="00760BC0" w:rsidRPr="00AB1594" w:rsidRDefault="00760BC0" w:rsidP="00760B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40.3pt;margin-top:13.1pt;width:441pt;height:60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" filled="f" strokecolor="#7030a0" strokeweight="2pt">
                <v:textbox>
                  <w:txbxContent>
                    <w:p w:rsidR="00760BC0" w:rsidRPr="00AB1594" w:rsidRDefault="00760BC0" w:rsidP="00760BC0"/>
                  </w:txbxContent>
                </v:textbox>
              </v:shape>
            </w:pict>
          </mc:Fallback>
        </mc:AlternateContent>
      </w:r>
    </w:p>
    <w:p w:rsidR="00760BC0" w:rsidRPr="00321518" w:rsidRDefault="00760BC0" w:rsidP="0020180F">
      <w:pPr>
        <w:ind w:left="1134" w:right="1252"/>
        <w:jc w:val="both"/>
        <w:rPr>
          <w:b/>
          <w:color w:val="7030A0"/>
          <w:sz w:val="24"/>
          <w:szCs w:val="24"/>
        </w:rPr>
      </w:pPr>
      <w:r w:rsidRPr="00321518">
        <w:rPr>
          <w:b/>
          <w:color w:val="7030A0"/>
          <w:sz w:val="24"/>
          <w:szCs w:val="24"/>
        </w:rPr>
        <w:t>INSTRUCCIONES</w:t>
      </w:r>
    </w:p>
    <w:p w:rsidR="006D5A8A" w:rsidRPr="006D5A8A" w:rsidRDefault="006D5A8A" w:rsidP="006D5A8A">
      <w:pPr>
        <w:spacing w:after="120"/>
        <w:ind w:left="1134" w:right="1394"/>
        <w:jc w:val="both"/>
        <w:rPr>
          <w:sz w:val="24"/>
          <w:szCs w:val="24"/>
        </w:rPr>
      </w:pPr>
      <w:r w:rsidRPr="006D5A8A">
        <w:rPr>
          <w:sz w:val="24"/>
          <w:szCs w:val="24"/>
        </w:rPr>
        <w:t xml:space="preserve">Señalad con una cruz el estadío (del 1 al 5) de desarrollo del vello púbico (Ficha 2a) y posteriormente el de los testículos y pene (Ficha 2b), en el que creéis que se encuentra vuestro hijo (pueden coincidir ambos o no). </w:t>
      </w:r>
    </w:p>
    <w:p w:rsidR="006D5A8A" w:rsidRPr="006D5A8A" w:rsidRDefault="006D5A8A" w:rsidP="006D5A8A">
      <w:pPr>
        <w:ind w:left="1134" w:right="1394"/>
        <w:jc w:val="both"/>
        <w:rPr>
          <w:sz w:val="24"/>
          <w:szCs w:val="24"/>
        </w:rPr>
      </w:pPr>
      <w:r w:rsidRPr="006D5A8A">
        <w:rPr>
          <w:sz w:val="24"/>
          <w:szCs w:val="24"/>
        </w:rPr>
        <w:t xml:space="preserve">Por favor, es muy importante que realicéis la observación </w:t>
      </w:r>
      <w:r w:rsidRPr="006D5A8A">
        <w:rPr>
          <w:b/>
          <w:sz w:val="24"/>
          <w:szCs w:val="24"/>
        </w:rPr>
        <w:t>sin ropa y justo antes de cumplimentar la ficha</w:t>
      </w:r>
      <w:r w:rsidRPr="006D5A8A">
        <w:rPr>
          <w:sz w:val="24"/>
          <w:szCs w:val="24"/>
        </w:rPr>
        <w:t xml:space="preserve">. </w:t>
      </w:r>
    </w:p>
    <w:p w:rsidR="006D5A8A" w:rsidRPr="006D5A8A" w:rsidRDefault="006D5A8A" w:rsidP="006D5A8A">
      <w:pPr>
        <w:spacing w:after="120"/>
        <w:ind w:left="1134" w:right="1394"/>
        <w:jc w:val="both"/>
        <w:rPr>
          <w:sz w:val="24"/>
          <w:szCs w:val="24"/>
        </w:rPr>
      </w:pPr>
      <w:r w:rsidRPr="006D5A8A">
        <w:rPr>
          <w:sz w:val="24"/>
          <w:szCs w:val="24"/>
        </w:rPr>
        <w:t>Por ejemplo, si creéis que vuestro hijo se encuentra en el estadío 2 de desarrollo de vello pubiano, tendríais que señalar dicha casilla, tal y como se muestra a continuación (</w:t>
      </w:r>
      <w:r w:rsidRPr="006D5A8A">
        <w:rPr>
          <w:i/>
          <w:sz w:val="24"/>
          <w:szCs w:val="24"/>
        </w:rPr>
        <w:t>esto es meramente un ejemplo, por favor, señalad la casilla que más se asemeja al estadío en el que creéis que se encuentra vuestro hijo</w:t>
      </w:r>
      <w:r w:rsidRPr="006D5A8A">
        <w:rPr>
          <w:sz w:val="24"/>
          <w:szCs w:val="24"/>
        </w:rPr>
        <w:t>):</w:t>
      </w:r>
    </w:p>
    <w:p w:rsidR="00760BC0" w:rsidRDefault="00353C3E" w:rsidP="0020180F">
      <w:pPr>
        <w:spacing w:after="120"/>
        <w:ind w:left="1260"/>
        <w:jc w:val="center"/>
        <w:rPr>
          <w:sz w:val="24"/>
          <w:szCs w:val="24"/>
        </w:rPr>
      </w:pPr>
      <w:r>
        <w:rPr>
          <w:noProof/>
          <w:color w:val="0000FF"/>
          <w:lang w:val="es-ES" w:eastAsia="es-ES"/>
        </w:rPr>
        <w:drawing>
          <wp:anchor distT="0" distB="0" distL="114300" distR="114300" simplePos="0" relativeHeight="251653120" behindDoc="0" locked="0" layoutInCell="1" allowOverlap="1">
            <wp:simplePos x="0" y="0"/>
            <wp:positionH relativeFrom="column">
              <wp:posOffset>5207000</wp:posOffset>
            </wp:positionH>
            <wp:positionV relativeFrom="paragraph">
              <wp:posOffset>911860</wp:posOffset>
            </wp:positionV>
            <wp:extent cx="333375" cy="214630"/>
            <wp:effectExtent l="0" t="0" r="0" b="0"/>
            <wp:wrapNone/>
            <wp:docPr id="38" name="Irudi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extLst>
                        <a:ext uri="{28A0092B-C50C-407E-A947-70E740481C1C}">
                          <a14:useLocalDpi xmlns:a14="http://schemas.microsoft.com/office/drawing/2010/main" val="0"/>
                        </a:ext>
                      </a:extLst>
                    </a:blip>
                    <a:srcRect l="23442" t="30775" r="59572" b="52229"/>
                    <a:stretch>
                      <a:fillRect/>
                    </a:stretch>
                  </pic:blipFill>
                  <pic:spPr bwMode="auto">
                    <a:xfrm>
                      <a:off x="0" y="0"/>
                      <a:ext cx="333375"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B99">
        <w:rPr>
          <w:noProof/>
          <w:sz w:val="24"/>
          <w:szCs w:val="24"/>
          <w:lang w:val="es-ES" w:eastAsia="es-ES"/>
        </w:rPr>
        <w:drawing>
          <wp:inline distT="0" distB="0" distL="0" distR="0">
            <wp:extent cx="3886200" cy="4219575"/>
            <wp:effectExtent l="0" t="0" r="0" b="0"/>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7538" t="15884" r="30048" b="8315"/>
                    <a:stretch>
                      <a:fillRect/>
                    </a:stretch>
                  </pic:blipFill>
                  <pic:spPr bwMode="auto">
                    <a:xfrm>
                      <a:off x="0" y="0"/>
                      <a:ext cx="3886200" cy="4219575"/>
                    </a:xfrm>
                    <a:prstGeom prst="rect">
                      <a:avLst/>
                    </a:prstGeom>
                    <a:noFill/>
                    <a:ln>
                      <a:noFill/>
                    </a:ln>
                  </pic:spPr>
                </pic:pic>
              </a:graphicData>
            </a:graphic>
          </wp:inline>
        </w:drawing>
      </w:r>
    </w:p>
    <w:p w:rsidR="00321518" w:rsidRDefault="0020180F" w:rsidP="00760BC0">
      <w:pPr>
        <w:spacing w:after="120"/>
        <w:jc w:val="both"/>
        <w:rPr>
          <w:color w:val="0000FF"/>
          <w:sz w:val="24"/>
          <w:szCs w:val="24"/>
        </w:rPr>
      </w:pPr>
      <w:r>
        <w:rPr>
          <w:sz w:val="24"/>
          <w:szCs w:val="24"/>
        </w:rPr>
        <w:br w:type="page"/>
      </w:r>
      <w:r w:rsidR="00353C3E">
        <w:rPr>
          <w:noProof/>
          <w:color w:val="0000FF"/>
          <w:sz w:val="24"/>
          <w:szCs w:val="24"/>
          <w:lang w:val="es-ES" w:eastAsia="es-ES"/>
        </w:rPr>
        <w:lastRenderedPageBreak/>
        <mc:AlternateContent>
          <mc:Choice Requires="wps">
            <w:drawing>
              <wp:anchor distT="0" distB="0" distL="114300" distR="114300" simplePos="0" relativeHeight="251650048" behindDoc="1" locked="0" layoutInCell="1" allowOverlap="1">
                <wp:simplePos x="0" y="0"/>
                <wp:positionH relativeFrom="column">
                  <wp:posOffset>516890</wp:posOffset>
                </wp:positionH>
                <wp:positionV relativeFrom="paragraph">
                  <wp:posOffset>135255</wp:posOffset>
                </wp:positionV>
                <wp:extent cx="5600700" cy="5796280"/>
                <wp:effectExtent l="21590" t="20955" r="16510" b="2159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796280"/>
                        </a:xfrm>
                        <a:prstGeom prst="rect">
                          <a:avLst/>
                        </a:prstGeom>
                        <a:noFill/>
                        <a:ln w="254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rsidR="00760BC0" w:rsidRPr="00AB1594" w:rsidRDefault="00760BC0" w:rsidP="00760B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40.7pt;margin-top:10.65pt;width:441pt;height:45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" filled="f" strokecolor="#7030a0" strokeweight="2pt">
                <v:textbox>
                  <w:txbxContent>
                    <w:p w:rsidR="00760BC0" w:rsidRPr="00AB1594" w:rsidRDefault="00760BC0" w:rsidP="00760BC0"/>
                  </w:txbxContent>
                </v:textbox>
              </v:shape>
            </w:pict>
          </mc:Fallback>
        </mc:AlternateContent>
      </w:r>
    </w:p>
    <w:p w:rsidR="0038222A" w:rsidRPr="0038222A" w:rsidRDefault="0038222A" w:rsidP="0038222A">
      <w:pPr>
        <w:spacing w:after="120"/>
        <w:ind w:left="1276" w:right="1110"/>
        <w:jc w:val="both"/>
        <w:rPr>
          <w:sz w:val="24"/>
          <w:szCs w:val="24"/>
        </w:rPr>
      </w:pPr>
      <w:r w:rsidRPr="0038222A">
        <w:rPr>
          <w:sz w:val="24"/>
          <w:szCs w:val="24"/>
        </w:rPr>
        <w:t>A continuación, encontraréis otra ficha con cinco nuevos dibujos para valorar el desarrollo genital (Ficha 2b). Si pensáis que el niño se encuentra, por ejemplo, en el estadío 3, señalad dicha casilla, tal y como se muestra más abajo (</w:t>
      </w:r>
      <w:r w:rsidRPr="0038222A">
        <w:rPr>
          <w:i/>
          <w:sz w:val="24"/>
          <w:szCs w:val="24"/>
        </w:rPr>
        <w:t>esto es meramente un ejemplo, por favor, señalad la casilla que más se asemeja al estadío en el que se encuentra vuestro hijo</w:t>
      </w:r>
      <w:r w:rsidRPr="0038222A">
        <w:rPr>
          <w:sz w:val="24"/>
          <w:szCs w:val="24"/>
        </w:rPr>
        <w:t>):</w:t>
      </w:r>
    </w:p>
    <w:p w:rsidR="00760BC0" w:rsidRPr="00760BC0" w:rsidRDefault="00760BC0" w:rsidP="00760BC0">
      <w:pPr>
        <w:spacing w:after="120"/>
        <w:jc w:val="both"/>
        <w:rPr>
          <w:color w:val="0000FF"/>
          <w:sz w:val="24"/>
          <w:szCs w:val="24"/>
        </w:rPr>
      </w:pPr>
    </w:p>
    <w:p w:rsidR="00760BC0" w:rsidRPr="00760BC0" w:rsidRDefault="00353C3E" w:rsidP="0020180F">
      <w:pPr>
        <w:spacing w:after="120"/>
        <w:ind w:left="426"/>
        <w:jc w:val="center"/>
        <w:rPr>
          <w:color w:val="0000FF"/>
          <w:sz w:val="24"/>
          <w:szCs w:val="24"/>
        </w:rPr>
      </w:pPr>
      <w:r>
        <w:rPr>
          <w:noProof/>
          <w:color w:val="0000FF"/>
          <w:lang w:val="es-ES" w:eastAsia="es-ES"/>
        </w:rPr>
        <w:drawing>
          <wp:anchor distT="0" distB="0" distL="114300" distR="114300" simplePos="0" relativeHeight="251654144" behindDoc="0" locked="0" layoutInCell="1" allowOverlap="1">
            <wp:simplePos x="0" y="0"/>
            <wp:positionH relativeFrom="column">
              <wp:posOffset>5003800</wp:posOffset>
            </wp:positionH>
            <wp:positionV relativeFrom="paragraph">
              <wp:posOffset>1581785</wp:posOffset>
            </wp:positionV>
            <wp:extent cx="333375" cy="214630"/>
            <wp:effectExtent l="0" t="0" r="0" b="0"/>
            <wp:wrapNone/>
            <wp:docPr id="36" name="Irudi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l="23442" t="30775" r="59572" b="52229"/>
                    <a:stretch>
                      <a:fillRect/>
                    </a:stretch>
                  </pic:blipFill>
                  <pic:spPr bwMode="auto">
                    <a:xfrm>
                      <a:off x="0" y="0"/>
                      <a:ext cx="333375"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B99">
        <w:rPr>
          <w:noProof/>
          <w:sz w:val="24"/>
          <w:szCs w:val="24"/>
          <w:lang w:val="es-ES" w:eastAsia="es-ES"/>
        </w:rPr>
        <w:drawing>
          <wp:inline distT="0" distB="0" distL="0" distR="0">
            <wp:extent cx="3924300" cy="3933825"/>
            <wp:effectExtent l="0" t="0" r="0" b="0"/>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27538" t="15997" r="28090" b="10558"/>
                    <a:stretch>
                      <a:fillRect/>
                    </a:stretch>
                  </pic:blipFill>
                  <pic:spPr bwMode="auto">
                    <a:xfrm>
                      <a:off x="0" y="0"/>
                      <a:ext cx="3924300" cy="3933825"/>
                    </a:xfrm>
                    <a:prstGeom prst="rect">
                      <a:avLst/>
                    </a:prstGeom>
                    <a:noFill/>
                    <a:ln>
                      <a:noFill/>
                    </a:ln>
                  </pic:spPr>
                </pic:pic>
              </a:graphicData>
            </a:graphic>
          </wp:inline>
        </w:drawing>
      </w:r>
    </w:p>
    <w:p w:rsidR="00760BC0" w:rsidRDefault="00760BC0" w:rsidP="00760BC0">
      <w:pPr>
        <w:spacing w:after="120"/>
        <w:jc w:val="both"/>
        <w:rPr>
          <w:color w:val="0000FF"/>
          <w:sz w:val="24"/>
          <w:szCs w:val="24"/>
        </w:rPr>
      </w:pPr>
    </w:p>
    <w:p w:rsidR="00957EBA" w:rsidRDefault="00957EBA" w:rsidP="00C43B12">
      <w:pPr>
        <w:spacing w:after="120"/>
        <w:jc w:val="both"/>
        <w:rPr>
          <w:lang w:val="es-ES"/>
        </w:rPr>
      </w:pPr>
    </w:p>
    <w:p w:rsidR="00957EBA" w:rsidRDefault="00957EBA" w:rsidP="00C43B12">
      <w:pPr>
        <w:spacing w:after="120"/>
        <w:jc w:val="both"/>
        <w:rPr>
          <w:lang w:val="es-ES"/>
        </w:rPr>
      </w:pPr>
    </w:p>
    <w:p w:rsidR="00957EBA" w:rsidRDefault="00957EBA" w:rsidP="00C43B12">
      <w:pPr>
        <w:spacing w:after="120"/>
        <w:jc w:val="both"/>
        <w:rPr>
          <w:lang w:val="es-ES"/>
        </w:rPr>
      </w:pPr>
    </w:p>
    <w:p w:rsidR="003518B6" w:rsidRDefault="003518B6" w:rsidP="003518B6">
      <w:r>
        <w:rPr>
          <w:lang w:val="es-ES"/>
        </w:rPr>
        <w:br w:type="page"/>
      </w:r>
    </w:p>
    <w:tbl>
      <w:tblPr>
        <w:tblW w:w="0" w:type="auto"/>
        <w:tblLook w:val="00A0" w:firstRow="1" w:lastRow="0" w:firstColumn="1" w:lastColumn="0" w:noHBand="0" w:noVBand="0"/>
      </w:tblPr>
      <w:tblGrid>
        <w:gridCol w:w="2881"/>
        <w:gridCol w:w="2881"/>
        <w:gridCol w:w="1685"/>
        <w:gridCol w:w="2584"/>
        <w:gridCol w:w="575"/>
      </w:tblGrid>
      <w:tr w:rsidR="003518B6" w:rsidRPr="00B606CE" w:rsidTr="00587644">
        <w:tc>
          <w:tcPr>
            <w:tcW w:w="7447" w:type="dxa"/>
            <w:gridSpan w:val="3"/>
          </w:tcPr>
          <w:p w:rsidR="003518B6" w:rsidRPr="00B606CE" w:rsidRDefault="00353C3E" w:rsidP="00587644">
            <w:pPr>
              <w:spacing w:after="0" w:line="240" w:lineRule="auto"/>
              <w:rPr>
                <w:lang w:val="es-ES"/>
              </w:rPr>
            </w:pPr>
            <w:r>
              <w:rPr>
                <w:noProof/>
                <w:color w:val="0070C0"/>
                <w:sz w:val="72"/>
                <w:szCs w:val="72"/>
                <w:lang w:val="es-ES" w:eastAsia="es-ES"/>
              </w:rPr>
              <mc:AlternateContent>
                <mc:Choice Requires="wps">
                  <w:drawing>
                    <wp:anchor distT="0" distB="0" distL="114300" distR="114300" simplePos="0" relativeHeight="251665408" behindDoc="0" locked="0" layoutInCell="1" allowOverlap="1">
                      <wp:simplePos x="0" y="0"/>
                      <wp:positionH relativeFrom="column">
                        <wp:posOffset>-50800</wp:posOffset>
                      </wp:positionH>
                      <wp:positionV relativeFrom="paragraph">
                        <wp:posOffset>-374015</wp:posOffset>
                      </wp:positionV>
                      <wp:extent cx="1143000" cy="342900"/>
                      <wp:effectExtent l="6350" t="6350" r="12700" b="12700"/>
                      <wp:wrapNone/>
                      <wp:docPr id="3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3518B6" w:rsidRPr="008B31F5" w:rsidRDefault="003518B6" w:rsidP="003518B6">
                                  <w:pPr>
                                    <w:rPr>
                                      <w:sz w:val="36"/>
                                      <w:szCs w:val="36"/>
                                      <w:lang w:val="es-ES"/>
                                    </w:rPr>
                                  </w:pPr>
                                  <w:r w:rsidRPr="008B31F5">
                                    <w:rPr>
                                      <w:sz w:val="36"/>
                                      <w:szCs w:val="36"/>
                                      <w:lang w:val="es-ES"/>
                                    </w:rPr>
                                    <w:t xml:space="preserve">FICHA </w:t>
                                  </w:r>
                                  <w:r>
                                    <w:rPr>
                                      <w:sz w:val="36"/>
                                      <w:szCs w:val="36"/>
                                      <w:lang w:val="es-ES"/>
                                    </w:rPr>
                                    <w:t>2</w:t>
                                  </w:r>
                                  <w:r w:rsidRPr="008B31F5">
                                    <w:rPr>
                                      <w:sz w:val="36"/>
                                      <w:szCs w:val="3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0" type="#_x0000_t202" style="position:absolute;margin-left:-4pt;margin-top:-29.45pt;width:90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">
                      <v:textbox>
                        <w:txbxContent>
                          <w:p w:rsidR="003518B6" w:rsidRPr="008B31F5" w:rsidRDefault="003518B6" w:rsidP="003518B6">
                            <w:pPr>
                              <w:rPr>
                                <w:sz w:val="36"/>
                                <w:szCs w:val="36"/>
                                <w:lang w:val="es-ES"/>
                              </w:rPr>
                            </w:pPr>
                            <w:r w:rsidRPr="008B31F5">
                              <w:rPr>
                                <w:sz w:val="36"/>
                                <w:szCs w:val="36"/>
                                <w:lang w:val="es-ES"/>
                              </w:rPr>
                              <w:t xml:space="preserve">FICHA </w:t>
                            </w:r>
                            <w:r>
                              <w:rPr>
                                <w:sz w:val="36"/>
                                <w:szCs w:val="36"/>
                                <w:lang w:val="es-ES"/>
                              </w:rPr>
                              <w:t>2</w:t>
                            </w:r>
                            <w:r w:rsidRPr="008B31F5">
                              <w:rPr>
                                <w:sz w:val="36"/>
                                <w:szCs w:val="36"/>
                                <w:lang w:val="es-ES"/>
                              </w:rPr>
                              <w:t>a</w:t>
                            </w:r>
                          </w:p>
                        </w:txbxContent>
                      </v:textbox>
                    </v:shape>
                  </w:pict>
                </mc:Fallback>
              </mc:AlternateContent>
            </w:r>
          </w:p>
        </w:tc>
        <w:tc>
          <w:tcPr>
            <w:tcW w:w="3159" w:type="dxa"/>
            <w:gridSpan w:val="2"/>
          </w:tcPr>
          <w:p w:rsidR="003518B6" w:rsidRPr="00B606CE" w:rsidRDefault="003518B6" w:rsidP="00587644">
            <w:pPr>
              <w:spacing w:after="0" w:line="240" w:lineRule="auto"/>
              <w:jc w:val="right"/>
              <w:rPr>
                <w:lang w:val="es-ES"/>
              </w:rPr>
            </w:pPr>
          </w:p>
        </w:tc>
      </w:tr>
      <w:tr w:rsidR="003518B6" w:rsidRPr="00B606CE" w:rsidTr="00587644">
        <w:tblPrEx>
          <w:jc w:val="center"/>
        </w:tblPrEx>
        <w:trPr>
          <w:gridAfter w:val="1"/>
          <w:wAfter w:w="575" w:type="dxa"/>
          <w:jc w:val="center"/>
        </w:trPr>
        <w:tc>
          <w:tcPr>
            <w:tcW w:w="10031" w:type="dxa"/>
            <w:gridSpan w:val="4"/>
            <w:tcBorders>
              <w:bottom w:val="single" w:sz="4" w:space="0" w:color="auto"/>
            </w:tcBorders>
          </w:tcPr>
          <w:p w:rsidR="003518B6" w:rsidRPr="00B606CE" w:rsidRDefault="003518B6" w:rsidP="003518B6">
            <w:pPr>
              <w:spacing w:after="0" w:line="240" w:lineRule="auto"/>
              <w:jc w:val="center"/>
              <w:rPr>
                <w:b/>
                <w:bCs/>
                <w:smallCaps/>
                <w:sz w:val="24"/>
                <w:szCs w:val="24"/>
                <w:lang w:val="es-ES"/>
              </w:rPr>
            </w:pPr>
            <w:r w:rsidRPr="00DC1115">
              <w:rPr>
                <w:b/>
                <w:bCs/>
                <w:smallCaps/>
                <w:color w:val="000000"/>
                <w:sz w:val="36"/>
                <w:szCs w:val="36"/>
                <w:lang w:val="es-ES"/>
              </w:rPr>
              <w:t xml:space="preserve">Desarrollo del </w:t>
            </w:r>
            <w:r>
              <w:rPr>
                <w:b/>
                <w:bCs/>
                <w:smallCaps/>
                <w:color w:val="000000"/>
                <w:sz w:val="56"/>
                <w:szCs w:val="56"/>
                <w:lang w:val="es-ES"/>
              </w:rPr>
              <w:t>VELLO PUBIANO</w:t>
            </w:r>
          </w:p>
        </w:tc>
      </w:tr>
      <w:tr w:rsidR="003518B6" w:rsidRPr="00B606CE" w:rsidTr="00587644">
        <w:tblPrEx>
          <w:jc w:val="center"/>
        </w:tblPrEx>
        <w:trPr>
          <w:gridAfter w:val="1"/>
          <w:wAfter w:w="575" w:type="dxa"/>
          <w:jc w:val="center"/>
        </w:trPr>
        <w:tc>
          <w:tcPr>
            <w:tcW w:w="2881" w:type="dxa"/>
            <w:tcBorders>
              <w:top w:val="single" w:sz="4" w:space="0" w:color="auto"/>
              <w:left w:val="single" w:sz="4" w:space="0" w:color="auto"/>
              <w:bottom w:val="single" w:sz="4" w:space="0" w:color="auto"/>
              <w:right w:val="single" w:sz="4" w:space="0" w:color="auto"/>
            </w:tcBorders>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409700" cy="1457325"/>
                  <wp:effectExtent l="0" t="0" r="0" b="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457325"/>
                          </a:xfrm>
                          <a:prstGeom prst="rect">
                            <a:avLst/>
                          </a:prstGeom>
                          <a:noFill/>
                          <a:ln>
                            <a:noFill/>
                          </a:ln>
                        </pic:spPr>
                      </pic:pic>
                    </a:graphicData>
                  </a:graphic>
                </wp:inline>
              </w:drawing>
            </w:r>
          </w:p>
        </w:tc>
        <w:tc>
          <w:tcPr>
            <w:tcW w:w="2881" w:type="dxa"/>
            <w:tcBorders>
              <w:top w:val="single" w:sz="4" w:space="0" w:color="auto"/>
              <w:left w:val="single" w:sz="4" w:space="0" w:color="auto"/>
              <w:bottom w:val="single" w:sz="4" w:space="0" w:color="auto"/>
              <w:right w:val="single" w:sz="4" w:space="0" w:color="auto"/>
            </w:tcBorders>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581150" cy="1123950"/>
                  <wp:effectExtent l="0" t="0" r="0" b="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1123950"/>
                          </a:xfrm>
                          <a:prstGeom prst="rect">
                            <a:avLst/>
                          </a:prstGeom>
                          <a:noFill/>
                          <a:ln>
                            <a:noFill/>
                          </a:ln>
                        </pic:spPr>
                      </pic:pic>
                    </a:graphicData>
                  </a:graphic>
                </wp:inline>
              </w:drawing>
            </w:r>
          </w:p>
        </w:tc>
        <w:tc>
          <w:tcPr>
            <w:tcW w:w="4269" w:type="dxa"/>
            <w:gridSpan w:val="2"/>
            <w:tcBorders>
              <w:top w:val="single" w:sz="4" w:space="0" w:color="auto"/>
              <w:left w:val="single" w:sz="4" w:space="0" w:color="auto"/>
              <w:bottom w:val="single" w:sz="4" w:space="0" w:color="auto"/>
              <w:right w:val="single" w:sz="4" w:space="0" w:color="auto"/>
            </w:tcBorders>
            <w:vAlign w:val="center"/>
          </w:tcPr>
          <w:p w:rsidR="003518B6" w:rsidRDefault="00353C3E" w:rsidP="00587644">
            <w:pPr>
              <w:spacing w:after="0" w:line="240" w:lineRule="auto"/>
              <w:rPr>
                <w:b/>
                <w:bCs/>
                <w:sz w:val="32"/>
                <w:szCs w:val="32"/>
                <w:lang w:val="es-ES"/>
              </w:rPr>
            </w:pPr>
            <w:r>
              <w:rPr>
                <w:b/>
                <w:bCs/>
                <w:noProof/>
                <w:sz w:val="32"/>
                <w:szCs w:val="32"/>
                <w:lang w:val="es-ES" w:eastAsia="es-ES"/>
              </w:rPr>
              <mc:AlternateContent>
                <mc:Choice Requires="wps">
                  <w:drawing>
                    <wp:anchor distT="0" distB="0" distL="114300" distR="114300" simplePos="0" relativeHeight="251655168" behindDoc="0" locked="0" layoutInCell="1" allowOverlap="1">
                      <wp:simplePos x="0" y="0"/>
                      <wp:positionH relativeFrom="column">
                        <wp:posOffset>2261870</wp:posOffset>
                      </wp:positionH>
                      <wp:positionV relativeFrom="paragraph">
                        <wp:posOffset>90170</wp:posOffset>
                      </wp:positionV>
                      <wp:extent cx="342900" cy="228600"/>
                      <wp:effectExtent l="10795" t="5080" r="8255" b="1397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C0C0C0"/>
                              </a:solidFill>
                              <a:ln w="9525">
                                <a:solidFill>
                                  <a:srgbClr val="000000"/>
                                </a:solidFill>
                                <a:miter lim="800000"/>
                                <a:headEnd/>
                                <a:tailEnd/>
                              </a:ln>
                            </wps:spPr>
                            <wps:txbx>
                              <w:txbxContent>
                                <w:p w:rsidR="003518B6" w:rsidRDefault="003518B6" w:rsidP="00351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margin-left:178.1pt;margin-top:7.1pt;width:2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" fillcolor="silver">
                      <v:textbox>
                        <w:txbxContent>
                          <w:p w:rsidR="003518B6" w:rsidRDefault="003518B6" w:rsidP="003518B6"/>
                        </w:txbxContent>
                      </v:textbox>
                    </v:shape>
                  </w:pict>
                </mc:Fallback>
              </mc:AlternateContent>
            </w:r>
          </w:p>
          <w:p w:rsidR="003518B6" w:rsidRPr="00B606CE" w:rsidRDefault="003518B6" w:rsidP="00587644">
            <w:pPr>
              <w:spacing w:after="0" w:line="240" w:lineRule="auto"/>
              <w:rPr>
                <w:b/>
                <w:bCs/>
                <w:sz w:val="32"/>
                <w:szCs w:val="32"/>
                <w:lang w:val="es-ES"/>
              </w:rPr>
            </w:pPr>
            <w:r w:rsidRPr="00B606CE">
              <w:rPr>
                <w:b/>
                <w:bCs/>
                <w:sz w:val="32"/>
                <w:szCs w:val="32"/>
                <w:lang w:val="es-ES"/>
              </w:rPr>
              <w:t>P1</w:t>
            </w:r>
          </w:p>
          <w:p w:rsidR="003518B6" w:rsidRPr="00B606CE" w:rsidRDefault="003518B6" w:rsidP="00587644">
            <w:pPr>
              <w:spacing w:after="0" w:line="240" w:lineRule="auto"/>
              <w:rPr>
                <w:b/>
                <w:bCs/>
                <w:sz w:val="24"/>
                <w:szCs w:val="24"/>
                <w:lang w:val="es-ES"/>
              </w:rPr>
            </w:pPr>
            <w:r w:rsidRPr="00B606CE">
              <w:rPr>
                <w:b/>
                <w:bCs/>
                <w:sz w:val="24"/>
                <w:szCs w:val="24"/>
                <w:lang w:val="es-ES"/>
              </w:rPr>
              <w:t>Prepuberal</w:t>
            </w:r>
          </w:p>
          <w:p w:rsidR="003518B6" w:rsidRPr="00B606CE" w:rsidRDefault="003518B6" w:rsidP="00587644">
            <w:pPr>
              <w:spacing w:after="0" w:line="240" w:lineRule="auto"/>
              <w:rPr>
                <w:sz w:val="24"/>
                <w:szCs w:val="24"/>
                <w:lang w:val="es-ES"/>
              </w:rPr>
            </w:pPr>
            <w:r w:rsidRPr="00B606CE">
              <w:rPr>
                <w:sz w:val="24"/>
                <w:szCs w:val="24"/>
                <w:lang w:val="es-ES"/>
              </w:rPr>
              <w:t>Ligera vellosidad infantil. Similar a la del abdomen</w:t>
            </w:r>
          </w:p>
        </w:tc>
      </w:tr>
      <w:tr w:rsidR="003518B6" w:rsidRPr="00B606CE" w:rsidTr="00587644">
        <w:tblPrEx>
          <w:jc w:val="center"/>
        </w:tblPrEx>
        <w:trPr>
          <w:gridAfter w:val="1"/>
          <w:wAfter w:w="575" w:type="dxa"/>
          <w:jc w:val="center"/>
        </w:trPr>
        <w:tc>
          <w:tcPr>
            <w:tcW w:w="2881" w:type="dxa"/>
            <w:tcBorders>
              <w:top w:val="single" w:sz="4" w:space="0" w:color="auto"/>
              <w:left w:val="single" w:sz="4" w:space="0" w:color="auto"/>
              <w:bottom w:val="single" w:sz="4" w:space="0" w:color="auto"/>
              <w:right w:val="single" w:sz="4" w:space="0" w:color="auto"/>
            </w:tcBorders>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438275" cy="1457325"/>
                  <wp:effectExtent l="0" t="0" r="0" b="0"/>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a:ln>
                            <a:noFill/>
                          </a:ln>
                        </pic:spPr>
                      </pic:pic>
                    </a:graphicData>
                  </a:graphic>
                </wp:inline>
              </w:drawing>
            </w:r>
          </w:p>
        </w:tc>
        <w:tc>
          <w:tcPr>
            <w:tcW w:w="2881" w:type="dxa"/>
            <w:tcBorders>
              <w:top w:val="single" w:sz="4" w:space="0" w:color="auto"/>
              <w:left w:val="single" w:sz="4" w:space="0" w:color="auto"/>
              <w:bottom w:val="single" w:sz="4" w:space="0" w:color="auto"/>
              <w:right w:val="single" w:sz="4" w:space="0" w:color="auto"/>
            </w:tcBorders>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562100" cy="1247775"/>
                  <wp:effectExtent l="0" t="0" r="0" b="0"/>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1247775"/>
                          </a:xfrm>
                          <a:prstGeom prst="rect">
                            <a:avLst/>
                          </a:prstGeom>
                          <a:noFill/>
                          <a:ln>
                            <a:noFill/>
                          </a:ln>
                        </pic:spPr>
                      </pic:pic>
                    </a:graphicData>
                  </a:graphic>
                </wp:inline>
              </w:drawing>
            </w:r>
          </w:p>
        </w:tc>
        <w:tc>
          <w:tcPr>
            <w:tcW w:w="4269" w:type="dxa"/>
            <w:gridSpan w:val="2"/>
            <w:tcBorders>
              <w:top w:val="single" w:sz="4" w:space="0" w:color="auto"/>
              <w:left w:val="single" w:sz="4" w:space="0" w:color="auto"/>
              <w:bottom w:val="single" w:sz="4" w:space="0" w:color="auto"/>
              <w:right w:val="single" w:sz="4" w:space="0" w:color="auto"/>
            </w:tcBorders>
            <w:vAlign w:val="center"/>
          </w:tcPr>
          <w:p w:rsidR="003518B6" w:rsidRDefault="00353C3E" w:rsidP="00587644">
            <w:pPr>
              <w:spacing w:after="0" w:line="240" w:lineRule="auto"/>
              <w:rPr>
                <w:b/>
                <w:bCs/>
                <w:sz w:val="32"/>
                <w:szCs w:val="32"/>
                <w:lang w:val="es-ES"/>
              </w:rPr>
            </w:pPr>
            <w:r>
              <w:rPr>
                <w:b/>
                <w:bCs/>
                <w:noProof/>
                <w:sz w:val="32"/>
                <w:szCs w:val="32"/>
                <w:lang w:val="es-ES" w:eastAsia="es-ES"/>
              </w:rPr>
              <mc:AlternateContent>
                <mc:Choice Requires="wps">
                  <w:drawing>
                    <wp:anchor distT="0" distB="0" distL="114300" distR="114300" simplePos="0" relativeHeight="251656192" behindDoc="0" locked="0" layoutInCell="1" allowOverlap="1">
                      <wp:simplePos x="0" y="0"/>
                      <wp:positionH relativeFrom="column">
                        <wp:posOffset>2268220</wp:posOffset>
                      </wp:positionH>
                      <wp:positionV relativeFrom="paragraph">
                        <wp:posOffset>114935</wp:posOffset>
                      </wp:positionV>
                      <wp:extent cx="342900" cy="228600"/>
                      <wp:effectExtent l="7620" t="5080" r="11430" b="13970"/>
                      <wp:wrapNone/>
                      <wp:docPr id="3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C0C0C0"/>
                              </a:solidFill>
                              <a:ln w="9525">
                                <a:solidFill>
                                  <a:srgbClr val="000000"/>
                                </a:solidFill>
                                <a:miter lim="800000"/>
                                <a:headEnd/>
                                <a:tailEnd/>
                              </a:ln>
                            </wps:spPr>
                            <wps:txbx>
                              <w:txbxContent>
                                <w:p w:rsidR="003518B6" w:rsidRDefault="003518B6" w:rsidP="00351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margin-left:178.6pt;margin-top:9.05pt;width:2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" fillcolor="silver">
                      <v:textbox>
                        <w:txbxContent>
                          <w:p w:rsidR="003518B6" w:rsidRDefault="003518B6" w:rsidP="003518B6"/>
                        </w:txbxContent>
                      </v:textbox>
                    </v:shape>
                  </w:pict>
                </mc:Fallback>
              </mc:AlternateContent>
            </w:r>
          </w:p>
          <w:p w:rsidR="003518B6" w:rsidRPr="00B606CE" w:rsidRDefault="003518B6" w:rsidP="00587644">
            <w:pPr>
              <w:spacing w:after="0" w:line="240" w:lineRule="auto"/>
              <w:rPr>
                <w:b/>
                <w:bCs/>
                <w:sz w:val="32"/>
                <w:szCs w:val="32"/>
                <w:lang w:val="es-ES"/>
              </w:rPr>
            </w:pPr>
            <w:r w:rsidRPr="00B606CE">
              <w:rPr>
                <w:b/>
                <w:bCs/>
                <w:sz w:val="32"/>
                <w:szCs w:val="32"/>
                <w:lang w:val="es-ES"/>
              </w:rPr>
              <w:t>P2</w:t>
            </w:r>
          </w:p>
          <w:p w:rsidR="003518B6" w:rsidRPr="00B606CE" w:rsidRDefault="003518B6" w:rsidP="00587644">
            <w:pPr>
              <w:spacing w:after="0" w:line="240" w:lineRule="auto"/>
              <w:rPr>
                <w:sz w:val="24"/>
                <w:szCs w:val="24"/>
                <w:lang w:val="es-ES"/>
              </w:rPr>
            </w:pPr>
            <w:r w:rsidRPr="00B606CE">
              <w:rPr>
                <w:sz w:val="24"/>
                <w:szCs w:val="24"/>
                <w:lang w:val="es-ES"/>
              </w:rPr>
              <w:t>Vello escaso, lacio y ligeramente pigmentado.</w:t>
            </w:r>
          </w:p>
          <w:p w:rsidR="003518B6" w:rsidRPr="00B606CE" w:rsidRDefault="003518B6" w:rsidP="00587644">
            <w:pPr>
              <w:spacing w:after="0" w:line="240" w:lineRule="auto"/>
              <w:rPr>
                <w:sz w:val="24"/>
                <w:szCs w:val="24"/>
                <w:lang w:val="es-ES"/>
              </w:rPr>
            </w:pPr>
            <w:r w:rsidRPr="00B606CE">
              <w:rPr>
                <w:sz w:val="24"/>
                <w:szCs w:val="24"/>
                <w:lang w:val="es-ES"/>
              </w:rPr>
              <w:t>Generalmente arraigado al pene.</w:t>
            </w:r>
          </w:p>
        </w:tc>
      </w:tr>
      <w:tr w:rsidR="003518B6" w:rsidRPr="00B606CE" w:rsidTr="00587644">
        <w:tblPrEx>
          <w:jc w:val="center"/>
        </w:tblPrEx>
        <w:trPr>
          <w:gridAfter w:val="1"/>
          <w:wAfter w:w="575" w:type="dxa"/>
          <w:jc w:val="center"/>
        </w:trPr>
        <w:tc>
          <w:tcPr>
            <w:tcW w:w="2881" w:type="dxa"/>
            <w:tcBorders>
              <w:top w:val="single" w:sz="4" w:space="0" w:color="auto"/>
              <w:left w:val="single" w:sz="4" w:space="0" w:color="auto"/>
              <w:bottom w:val="single" w:sz="4" w:space="0" w:color="auto"/>
              <w:right w:val="single" w:sz="4" w:space="0" w:color="auto"/>
            </w:tcBorders>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400175" cy="1419225"/>
                  <wp:effectExtent l="0" t="0" r="0" b="0"/>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1419225"/>
                          </a:xfrm>
                          <a:prstGeom prst="rect">
                            <a:avLst/>
                          </a:prstGeom>
                          <a:noFill/>
                          <a:ln>
                            <a:noFill/>
                          </a:ln>
                        </pic:spPr>
                      </pic:pic>
                    </a:graphicData>
                  </a:graphic>
                </wp:inline>
              </w:drawing>
            </w:r>
          </w:p>
        </w:tc>
        <w:tc>
          <w:tcPr>
            <w:tcW w:w="2881" w:type="dxa"/>
            <w:tcBorders>
              <w:top w:val="single" w:sz="4" w:space="0" w:color="auto"/>
              <w:left w:val="single" w:sz="4" w:space="0" w:color="auto"/>
              <w:bottom w:val="single" w:sz="4" w:space="0" w:color="auto"/>
              <w:right w:val="single" w:sz="4" w:space="0" w:color="auto"/>
            </w:tcBorders>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657350" cy="1323975"/>
                  <wp:effectExtent l="0" t="0" r="0" b="0"/>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323975"/>
                          </a:xfrm>
                          <a:prstGeom prst="rect">
                            <a:avLst/>
                          </a:prstGeom>
                          <a:noFill/>
                          <a:ln>
                            <a:noFill/>
                          </a:ln>
                        </pic:spPr>
                      </pic:pic>
                    </a:graphicData>
                  </a:graphic>
                </wp:inline>
              </w:drawing>
            </w:r>
          </w:p>
        </w:tc>
        <w:tc>
          <w:tcPr>
            <w:tcW w:w="4269" w:type="dxa"/>
            <w:gridSpan w:val="2"/>
            <w:tcBorders>
              <w:top w:val="single" w:sz="4" w:space="0" w:color="auto"/>
              <w:left w:val="single" w:sz="4" w:space="0" w:color="auto"/>
              <w:bottom w:val="single" w:sz="4" w:space="0" w:color="auto"/>
              <w:right w:val="single" w:sz="4" w:space="0" w:color="auto"/>
            </w:tcBorders>
            <w:vAlign w:val="center"/>
          </w:tcPr>
          <w:p w:rsidR="003518B6" w:rsidRDefault="00353C3E" w:rsidP="00587644">
            <w:pPr>
              <w:spacing w:after="0" w:line="240" w:lineRule="auto"/>
              <w:rPr>
                <w:b/>
                <w:bCs/>
                <w:sz w:val="32"/>
                <w:szCs w:val="32"/>
                <w:lang w:val="es-ES"/>
              </w:rPr>
            </w:pPr>
            <w:r>
              <w:rPr>
                <w:b/>
                <w:bCs/>
                <w:noProof/>
                <w:sz w:val="32"/>
                <w:szCs w:val="32"/>
                <w:lang w:val="es-ES" w:eastAsia="es-ES"/>
              </w:rPr>
              <mc:AlternateContent>
                <mc:Choice Requires="wps">
                  <w:drawing>
                    <wp:anchor distT="0" distB="0" distL="114300" distR="114300" simplePos="0" relativeHeight="251657216" behindDoc="0" locked="0" layoutInCell="1" allowOverlap="1">
                      <wp:simplePos x="0" y="0"/>
                      <wp:positionH relativeFrom="column">
                        <wp:posOffset>2284730</wp:posOffset>
                      </wp:positionH>
                      <wp:positionV relativeFrom="paragraph">
                        <wp:posOffset>78740</wp:posOffset>
                      </wp:positionV>
                      <wp:extent cx="342900" cy="228600"/>
                      <wp:effectExtent l="5080" t="11430" r="13970" b="7620"/>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C0C0C0"/>
                              </a:solidFill>
                              <a:ln w="9525">
                                <a:solidFill>
                                  <a:srgbClr val="000000"/>
                                </a:solidFill>
                                <a:miter lim="800000"/>
                                <a:headEnd/>
                                <a:tailEnd/>
                              </a:ln>
                            </wps:spPr>
                            <wps:txbx>
                              <w:txbxContent>
                                <w:p w:rsidR="003518B6" w:rsidRDefault="003518B6" w:rsidP="00351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179.9pt;margin-top:6.2pt;width: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" fillcolor="silver">
                      <v:textbox>
                        <w:txbxContent>
                          <w:p w:rsidR="003518B6" w:rsidRDefault="003518B6" w:rsidP="003518B6"/>
                        </w:txbxContent>
                      </v:textbox>
                    </v:shape>
                  </w:pict>
                </mc:Fallback>
              </mc:AlternateContent>
            </w:r>
          </w:p>
          <w:p w:rsidR="003518B6" w:rsidRPr="00B606CE" w:rsidRDefault="003518B6" w:rsidP="00587644">
            <w:pPr>
              <w:spacing w:after="0" w:line="240" w:lineRule="auto"/>
              <w:rPr>
                <w:b/>
                <w:bCs/>
                <w:sz w:val="32"/>
                <w:szCs w:val="32"/>
                <w:lang w:val="es-ES"/>
              </w:rPr>
            </w:pPr>
            <w:r w:rsidRPr="00B606CE">
              <w:rPr>
                <w:b/>
                <w:bCs/>
                <w:sz w:val="32"/>
                <w:szCs w:val="32"/>
                <w:lang w:val="es-ES"/>
              </w:rPr>
              <w:t>P3</w:t>
            </w:r>
          </w:p>
          <w:p w:rsidR="003518B6" w:rsidRPr="00B606CE" w:rsidRDefault="003518B6" w:rsidP="00587644">
            <w:pPr>
              <w:spacing w:after="0" w:line="240" w:lineRule="auto"/>
              <w:rPr>
                <w:sz w:val="24"/>
                <w:szCs w:val="24"/>
                <w:lang w:val="es-ES"/>
              </w:rPr>
            </w:pPr>
            <w:r w:rsidRPr="00B606CE">
              <w:rPr>
                <w:sz w:val="24"/>
                <w:szCs w:val="24"/>
                <w:lang w:val="es-ES"/>
              </w:rPr>
              <w:t>Vello rizado y oscuro (claramente pigmentado), aunque escasamente desarrollado.</w:t>
            </w:r>
          </w:p>
          <w:p w:rsidR="003518B6" w:rsidRPr="00B606CE" w:rsidRDefault="003518B6" w:rsidP="00587644">
            <w:pPr>
              <w:spacing w:after="0" w:line="240" w:lineRule="auto"/>
              <w:rPr>
                <w:sz w:val="24"/>
                <w:szCs w:val="24"/>
                <w:lang w:val="es-ES"/>
              </w:rPr>
            </w:pPr>
            <w:r w:rsidRPr="00B606CE">
              <w:rPr>
                <w:sz w:val="24"/>
                <w:szCs w:val="24"/>
                <w:lang w:val="es-ES"/>
              </w:rPr>
              <w:t>Arraigado al pene.</w:t>
            </w:r>
          </w:p>
        </w:tc>
      </w:tr>
      <w:tr w:rsidR="003518B6" w:rsidRPr="00B606CE" w:rsidTr="00587644">
        <w:tblPrEx>
          <w:jc w:val="center"/>
        </w:tblPrEx>
        <w:trPr>
          <w:gridAfter w:val="1"/>
          <w:wAfter w:w="575" w:type="dxa"/>
          <w:jc w:val="center"/>
        </w:trPr>
        <w:tc>
          <w:tcPr>
            <w:tcW w:w="2881" w:type="dxa"/>
            <w:tcBorders>
              <w:top w:val="single" w:sz="4" w:space="0" w:color="auto"/>
              <w:left w:val="single" w:sz="4" w:space="0" w:color="auto"/>
              <w:bottom w:val="single" w:sz="4" w:space="0" w:color="auto"/>
              <w:right w:val="single" w:sz="4" w:space="0" w:color="auto"/>
            </w:tcBorders>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438275" cy="1457325"/>
                  <wp:effectExtent l="0" t="0" r="0" b="0"/>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a:ln>
                            <a:noFill/>
                          </a:ln>
                        </pic:spPr>
                      </pic:pic>
                    </a:graphicData>
                  </a:graphic>
                </wp:inline>
              </w:drawing>
            </w:r>
          </w:p>
        </w:tc>
        <w:tc>
          <w:tcPr>
            <w:tcW w:w="2881" w:type="dxa"/>
            <w:tcBorders>
              <w:top w:val="single" w:sz="4" w:space="0" w:color="auto"/>
              <w:left w:val="single" w:sz="4" w:space="0" w:color="auto"/>
              <w:bottom w:val="single" w:sz="4" w:space="0" w:color="auto"/>
              <w:right w:val="single" w:sz="4" w:space="0" w:color="auto"/>
            </w:tcBorders>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562100" cy="1295400"/>
                  <wp:effectExtent l="0" t="0" r="0" b="0"/>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295400"/>
                          </a:xfrm>
                          <a:prstGeom prst="rect">
                            <a:avLst/>
                          </a:prstGeom>
                          <a:noFill/>
                          <a:ln>
                            <a:noFill/>
                          </a:ln>
                        </pic:spPr>
                      </pic:pic>
                    </a:graphicData>
                  </a:graphic>
                </wp:inline>
              </w:drawing>
            </w:r>
          </w:p>
        </w:tc>
        <w:tc>
          <w:tcPr>
            <w:tcW w:w="4269" w:type="dxa"/>
            <w:gridSpan w:val="2"/>
            <w:tcBorders>
              <w:top w:val="single" w:sz="4" w:space="0" w:color="auto"/>
              <w:left w:val="single" w:sz="4" w:space="0" w:color="auto"/>
              <w:bottom w:val="single" w:sz="4" w:space="0" w:color="auto"/>
              <w:right w:val="single" w:sz="4" w:space="0" w:color="auto"/>
            </w:tcBorders>
            <w:vAlign w:val="center"/>
          </w:tcPr>
          <w:p w:rsidR="003518B6" w:rsidRDefault="00353C3E" w:rsidP="00587644">
            <w:pPr>
              <w:spacing w:after="0" w:line="240" w:lineRule="auto"/>
              <w:rPr>
                <w:b/>
                <w:bCs/>
                <w:sz w:val="32"/>
                <w:szCs w:val="32"/>
                <w:lang w:val="es-ES"/>
              </w:rPr>
            </w:pPr>
            <w:r>
              <w:rPr>
                <w:b/>
                <w:bCs/>
                <w:noProof/>
                <w:sz w:val="32"/>
                <w:szCs w:val="32"/>
                <w:lang w:val="es-ES" w:eastAsia="es-ES"/>
              </w:rPr>
              <mc:AlternateContent>
                <mc:Choice Requires="wps">
                  <w:drawing>
                    <wp:anchor distT="0" distB="0" distL="114300" distR="114300" simplePos="0" relativeHeight="251658240" behindDoc="0" locked="0" layoutInCell="1" allowOverlap="1">
                      <wp:simplePos x="0" y="0"/>
                      <wp:positionH relativeFrom="column">
                        <wp:posOffset>2260600</wp:posOffset>
                      </wp:positionH>
                      <wp:positionV relativeFrom="paragraph">
                        <wp:posOffset>96520</wp:posOffset>
                      </wp:positionV>
                      <wp:extent cx="342900" cy="228600"/>
                      <wp:effectExtent l="9525" t="13970" r="9525" b="508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C0C0C0"/>
                              </a:solidFill>
                              <a:ln w="9525">
                                <a:solidFill>
                                  <a:srgbClr val="000000"/>
                                </a:solidFill>
                                <a:miter lim="800000"/>
                                <a:headEnd/>
                                <a:tailEnd/>
                              </a:ln>
                            </wps:spPr>
                            <wps:txbx>
                              <w:txbxContent>
                                <w:p w:rsidR="003518B6" w:rsidRDefault="003518B6" w:rsidP="00351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margin-left:178pt;margin-top:7.6pt;width:27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" fillcolor="silver">
                      <v:textbox>
                        <w:txbxContent>
                          <w:p w:rsidR="003518B6" w:rsidRDefault="003518B6" w:rsidP="003518B6"/>
                        </w:txbxContent>
                      </v:textbox>
                    </v:shape>
                  </w:pict>
                </mc:Fallback>
              </mc:AlternateContent>
            </w:r>
          </w:p>
          <w:p w:rsidR="003518B6" w:rsidRPr="00B606CE" w:rsidRDefault="003518B6" w:rsidP="00587644">
            <w:pPr>
              <w:spacing w:after="0" w:line="240" w:lineRule="auto"/>
              <w:rPr>
                <w:b/>
                <w:bCs/>
                <w:sz w:val="32"/>
                <w:szCs w:val="32"/>
                <w:lang w:val="es-ES"/>
              </w:rPr>
            </w:pPr>
            <w:r w:rsidRPr="00B606CE">
              <w:rPr>
                <w:b/>
                <w:bCs/>
                <w:sz w:val="32"/>
                <w:szCs w:val="32"/>
                <w:lang w:val="es-ES"/>
              </w:rPr>
              <w:t>P4</w:t>
            </w:r>
          </w:p>
          <w:p w:rsidR="003518B6" w:rsidRPr="00B606CE" w:rsidRDefault="003518B6" w:rsidP="00587644">
            <w:pPr>
              <w:spacing w:after="0" w:line="240" w:lineRule="auto"/>
              <w:rPr>
                <w:sz w:val="24"/>
                <w:szCs w:val="24"/>
                <w:lang w:val="es-ES"/>
              </w:rPr>
            </w:pPr>
            <w:r w:rsidRPr="00B606CE">
              <w:rPr>
                <w:sz w:val="24"/>
                <w:szCs w:val="24"/>
                <w:lang w:val="es-ES"/>
              </w:rPr>
              <w:t>Vello púbico de tipo adulto, pero no con respecto a la distribución.</w:t>
            </w:r>
          </w:p>
          <w:p w:rsidR="003518B6" w:rsidRPr="00B606CE" w:rsidRDefault="003518B6" w:rsidP="00587644">
            <w:pPr>
              <w:spacing w:after="0" w:line="240" w:lineRule="auto"/>
              <w:rPr>
                <w:sz w:val="24"/>
                <w:szCs w:val="24"/>
                <w:lang w:val="es-ES"/>
              </w:rPr>
            </w:pPr>
            <w:r w:rsidRPr="00B606CE">
              <w:rPr>
                <w:sz w:val="24"/>
                <w:szCs w:val="24"/>
                <w:lang w:val="es-ES"/>
              </w:rPr>
              <w:t>El vello crece hacia los pliegues inguinales, pero no en la cara interna de los muslos.</w:t>
            </w:r>
          </w:p>
        </w:tc>
      </w:tr>
      <w:tr w:rsidR="003518B6" w:rsidRPr="00B606CE" w:rsidTr="00587644">
        <w:tblPrEx>
          <w:jc w:val="center"/>
        </w:tblPrEx>
        <w:trPr>
          <w:gridAfter w:val="1"/>
          <w:wAfter w:w="575" w:type="dxa"/>
          <w:jc w:val="center"/>
        </w:trPr>
        <w:tc>
          <w:tcPr>
            <w:tcW w:w="2881" w:type="dxa"/>
            <w:tcBorders>
              <w:top w:val="single" w:sz="4" w:space="0" w:color="auto"/>
              <w:left w:val="single" w:sz="4" w:space="0" w:color="auto"/>
              <w:bottom w:val="single" w:sz="4" w:space="0" w:color="auto"/>
              <w:right w:val="single" w:sz="4" w:space="0" w:color="auto"/>
            </w:tcBorders>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447800" cy="1466850"/>
                  <wp:effectExtent l="0" t="0" r="0" b="0"/>
                  <wp:docPr id="12" name="Irudi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66850"/>
                          </a:xfrm>
                          <a:prstGeom prst="rect">
                            <a:avLst/>
                          </a:prstGeom>
                          <a:noFill/>
                          <a:ln>
                            <a:noFill/>
                          </a:ln>
                        </pic:spPr>
                      </pic:pic>
                    </a:graphicData>
                  </a:graphic>
                </wp:inline>
              </w:drawing>
            </w:r>
          </w:p>
        </w:tc>
        <w:tc>
          <w:tcPr>
            <w:tcW w:w="2881" w:type="dxa"/>
            <w:tcBorders>
              <w:top w:val="single" w:sz="4" w:space="0" w:color="auto"/>
              <w:left w:val="single" w:sz="4" w:space="0" w:color="auto"/>
              <w:bottom w:val="single" w:sz="4" w:space="0" w:color="auto"/>
              <w:right w:val="single" w:sz="4" w:space="0" w:color="auto"/>
            </w:tcBorders>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600200" cy="1257300"/>
                  <wp:effectExtent l="0" t="0" r="0" b="0"/>
                  <wp:docPr id="13" name="Irudi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inline>
              </w:drawing>
            </w:r>
          </w:p>
        </w:tc>
        <w:tc>
          <w:tcPr>
            <w:tcW w:w="4269" w:type="dxa"/>
            <w:gridSpan w:val="2"/>
            <w:tcBorders>
              <w:top w:val="single" w:sz="4" w:space="0" w:color="auto"/>
              <w:left w:val="single" w:sz="4" w:space="0" w:color="auto"/>
              <w:bottom w:val="single" w:sz="4" w:space="0" w:color="auto"/>
              <w:right w:val="single" w:sz="4" w:space="0" w:color="auto"/>
            </w:tcBorders>
            <w:vAlign w:val="center"/>
          </w:tcPr>
          <w:p w:rsidR="003518B6" w:rsidRPr="00B606CE" w:rsidRDefault="00353C3E" w:rsidP="00587644">
            <w:pPr>
              <w:spacing w:after="0" w:line="240" w:lineRule="auto"/>
              <w:rPr>
                <w:b/>
                <w:bCs/>
                <w:sz w:val="32"/>
                <w:szCs w:val="32"/>
                <w:lang w:val="es-ES"/>
              </w:rPr>
            </w:pPr>
            <w:r>
              <w:rPr>
                <w:b/>
                <w:bCs/>
                <w:noProof/>
                <w:sz w:val="32"/>
                <w:szCs w:val="32"/>
                <w:lang w:val="es-ES" w:eastAsia="es-ES"/>
              </w:rPr>
              <mc:AlternateContent>
                <mc:Choice Requires="wps">
                  <w:drawing>
                    <wp:anchor distT="0" distB="0" distL="114300" distR="114300" simplePos="0" relativeHeight="251659264" behindDoc="0" locked="0" layoutInCell="1" allowOverlap="1">
                      <wp:simplePos x="0" y="0"/>
                      <wp:positionH relativeFrom="column">
                        <wp:posOffset>2260600</wp:posOffset>
                      </wp:positionH>
                      <wp:positionV relativeFrom="paragraph">
                        <wp:posOffset>112395</wp:posOffset>
                      </wp:positionV>
                      <wp:extent cx="342900" cy="228600"/>
                      <wp:effectExtent l="9525" t="5080" r="9525" b="13970"/>
                      <wp:wrapNone/>
                      <wp:docPr id="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C0C0C0"/>
                              </a:solidFill>
                              <a:ln w="9525">
                                <a:solidFill>
                                  <a:srgbClr val="000000"/>
                                </a:solidFill>
                                <a:miter lim="800000"/>
                                <a:headEnd/>
                                <a:tailEnd/>
                              </a:ln>
                            </wps:spPr>
                            <wps:txbx>
                              <w:txbxContent>
                                <w:p w:rsidR="003518B6" w:rsidRDefault="003518B6" w:rsidP="00351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5" type="#_x0000_t202" style="position:absolute;margin-left:178pt;margin-top:8.8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" fillcolor="silver">
                      <v:textbox>
                        <w:txbxContent>
                          <w:p w:rsidR="003518B6" w:rsidRDefault="003518B6" w:rsidP="003518B6"/>
                        </w:txbxContent>
                      </v:textbox>
                    </v:shape>
                  </w:pict>
                </mc:Fallback>
              </mc:AlternateContent>
            </w:r>
            <w:r w:rsidR="003518B6" w:rsidRPr="00B606CE">
              <w:rPr>
                <w:b/>
                <w:bCs/>
                <w:sz w:val="32"/>
                <w:szCs w:val="32"/>
                <w:lang w:val="es-ES"/>
              </w:rPr>
              <w:t>P5</w:t>
            </w:r>
          </w:p>
          <w:p w:rsidR="003518B6" w:rsidRPr="00B606CE" w:rsidRDefault="003518B6" w:rsidP="00587644">
            <w:pPr>
              <w:spacing w:after="0" w:line="240" w:lineRule="auto"/>
              <w:rPr>
                <w:sz w:val="24"/>
                <w:szCs w:val="24"/>
                <w:lang w:val="es-ES"/>
              </w:rPr>
            </w:pPr>
            <w:r w:rsidRPr="00B606CE">
              <w:rPr>
                <w:sz w:val="24"/>
                <w:szCs w:val="24"/>
                <w:lang w:val="es-ES"/>
              </w:rPr>
              <w:t>Vello tipo adulto en tipo y cantidad.</w:t>
            </w:r>
          </w:p>
          <w:p w:rsidR="003518B6" w:rsidRPr="00B606CE" w:rsidRDefault="003518B6" w:rsidP="00587644">
            <w:pPr>
              <w:spacing w:after="0" w:line="240" w:lineRule="auto"/>
              <w:rPr>
                <w:sz w:val="24"/>
                <w:szCs w:val="24"/>
                <w:lang w:val="es-ES"/>
              </w:rPr>
            </w:pPr>
            <w:r w:rsidRPr="00B606CE">
              <w:rPr>
                <w:sz w:val="24"/>
                <w:szCs w:val="24"/>
                <w:lang w:val="es-ES"/>
              </w:rPr>
              <w:t>Distribución horizontal en forma de triángulo (también cara interna de los muslos).</w:t>
            </w:r>
          </w:p>
          <w:p w:rsidR="003518B6" w:rsidRPr="00B606CE" w:rsidRDefault="003518B6" w:rsidP="00587644">
            <w:pPr>
              <w:spacing w:after="0" w:line="240" w:lineRule="auto"/>
              <w:rPr>
                <w:sz w:val="24"/>
                <w:szCs w:val="24"/>
                <w:lang w:val="es-ES"/>
              </w:rPr>
            </w:pPr>
            <w:r w:rsidRPr="00B606CE">
              <w:rPr>
                <w:sz w:val="24"/>
                <w:szCs w:val="24"/>
                <w:lang w:val="es-ES"/>
              </w:rPr>
              <w:t>El 80% puede extenderse fuera del triángulo pubiano extendiéndose hacia la línea alba (estadio 6).</w:t>
            </w:r>
          </w:p>
          <w:p w:rsidR="003518B6" w:rsidRPr="00B606CE" w:rsidRDefault="003518B6" w:rsidP="00587644">
            <w:pPr>
              <w:spacing w:after="0" w:line="240" w:lineRule="auto"/>
              <w:rPr>
                <w:sz w:val="24"/>
                <w:szCs w:val="24"/>
                <w:lang w:val="es-ES"/>
              </w:rPr>
            </w:pPr>
          </w:p>
        </w:tc>
      </w:tr>
    </w:tbl>
    <w:p w:rsidR="003518B6" w:rsidRDefault="003518B6">
      <w:r>
        <w:br w:type="page"/>
      </w:r>
      <w:r w:rsidR="00353C3E">
        <w:rPr>
          <w:noProof/>
          <w:color w:val="0070C0"/>
          <w:sz w:val="72"/>
          <w:szCs w:val="72"/>
          <w:lang w:val="es-ES" w:eastAsia="es-ES"/>
        </w:rPr>
        <w:lastRenderedPageBreak/>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104140</wp:posOffset>
                </wp:positionV>
                <wp:extent cx="1143000" cy="342900"/>
                <wp:effectExtent l="13335" t="8890" r="5715" b="1016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3518B6" w:rsidRPr="008B31F5" w:rsidRDefault="003518B6" w:rsidP="003518B6">
                            <w:pPr>
                              <w:rPr>
                                <w:sz w:val="36"/>
                                <w:szCs w:val="36"/>
                                <w:lang w:val="es-ES"/>
                              </w:rPr>
                            </w:pPr>
                            <w:r w:rsidRPr="008B31F5">
                              <w:rPr>
                                <w:sz w:val="36"/>
                                <w:szCs w:val="36"/>
                                <w:lang w:val="es-ES"/>
                              </w:rPr>
                              <w:t xml:space="preserve">FICHA </w:t>
                            </w:r>
                            <w:r>
                              <w:rPr>
                                <w:sz w:val="36"/>
                                <w:szCs w:val="36"/>
                                <w:lang w:val="es-ES"/>
                              </w:rPr>
                              <w:t>2b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margin-left:.3pt;margin-top:8.2pt;width:90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">
                <v:textbox>
                  <w:txbxContent>
                    <w:p w:rsidR="003518B6" w:rsidRPr="008B31F5" w:rsidRDefault="003518B6" w:rsidP="003518B6">
                      <w:pPr>
                        <w:rPr>
                          <w:sz w:val="36"/>
                          <w:szCs w:val="36"/>
                          <w:lang w:val="es-ES"/>
                        </w:rPr>
                      </w:pPr>
                      <w:r w:rsidRPr="008B31F5">
                        <w:rPr>
                          <w:sz w:val="36"/>
                          <w:szCs w:val="36"/>
                          <w:lang w:val="es-ES"/>
                        </w:rPr>
                        <w:t xml:space="preserve">FICHA </w:t>
                      </w:r>
                      <w:r>
                        <w:rPr>
                          <w:sz w:val="36"/>
                          <w:szCs w:val="36"/>
                          <w:lang w:val="es-ES"/>
                        </w:rPr>
                        <w:t>2b</w:t>
                      </w:r>
                    </w:p>
                  </w:txbxContent>
                </v:textbox>
              </v:shape>
            </w:pict>
          </mc:Fallback>
        </mc:AlternateContent>
      </w:r>
    </w:p>
    <w:tbl>
      <w:tblPr>
        <w:tblW w:w="0" w:type="auto"/>
        <w:tblLook w:val="00A0" w:firstRow="1" w:lastRow="0" w:firstColumn="1" w:lastColumn="0" w:noHBand="0" w:noVBand="0"/>
      </w:tblPr>
      <w:tblGrid>
        <w:gridCol w:w="2875"/>
        <w:gridCol w:w="3691"/>
        <w:gridCol w:w="881"/>
        <w:gridCol w:w="3159"/>
        <w:gridCol w:w="76"/>
      </w:tblGrid>
      <w:tr w:rsidR="003518B6" w:rsidRPr="00B606CE" w:rsidTr="00587644">
        <w:trPr>
          <w:gridAfter w:val="1"/>
          <w:wAfter w:w="76" w:type="dxa"/>
        </w:trPr>
        <w:tc>
          <w:tcPr>
            <w:tcW w:w="7447" w:type="dxa"/>
            <w:gridSpan w:val="3"/>
          </w:tcPr>
          <w:p w:rsidR="003518B6" w:rsidRPr="00B606CE" w:rsidRDefault="003518B6" w:rsidP="00587644">
            <w:pPr>
              <w:spacing w:after="0" w:line="240" w:lineRule="auto"/>
              <w:jc w:val="center"/>
              <w:rPr>
                <w:lang w:val="es-ES"/>
              </w:rPr>
            </w:pPr>
          </w:p>
        </w:tc>
        <w:tc>
          <w:tcPr>
            <w:tcW w:w="3159" w:type="dxa"/>
          </w:tcPr>
          <w:p w:rsidR="003518B6" w:rsidRPr="00B606CE" w:rsidRDefault="003518B6" w:rsidP="00587644">
            <w:pPr>
              <w:spacing w:after="0" w:line="240" w:lineRule="auto"/>
              <w:jc w:val="right"/>
              <w:rPr>
                <w:lang w:val="es-ES"/>
              </w:rPr>
            </w:pPr>
          </w:p>
        </w:tc>
      </w:tr>
      <w:tr w:rsidR="003518B6" w:rsidRPr="00B606CE" w:rsidTr="005876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4"/>
          <w:jc w:val="center"/>
        </w:trPr>
        <w:tc>
          <w:tcPr>
            <w:tcW w:w="10682" w:type="dxa"/>
            <w:gridSpan w:val="5"/>
            <w:tcBorders>
              <w:top w:val="nil"/>
              <w:left w:val="nil"/>
              <w:right w:val="nil"/>
            </w:tcBorders>
          </w:tcPr>
          <w:p w:rsidR="003518B6" w:rsidRPr="00DC1115" w:rsidRDefault="003518B6" w:rsidP="00587644">
            <w:pPr>
              <w:spacing w:after="0" w:line="240" w:lineRule="auto"/>
              <w:rPr>
                <w:b/>
                <w:bCs/>
                <w:smallCaps/>
                <w:color w:val="000000"/>
                <w:sz w:val="36"/>
                <w:szCs w:val="36"/>
                <w:lang w:val="es-ES"/>
              </w:rPr>
            </w:pPr>
            <w:r w:rsidRPr="00DC1115">
              <w:rPr>
                <w:b/>
                <w:bCs/>
                <w:smallCaps/>
                <w:color w:val="000000"/>
                <w:sz w:val="36"/>
                <w:szCs w:val="36"/>
                <w:lang w:val="es-ES"/>
              </w:rPr>
              <w:t xml:space="preserve">                                       Desarrollo de los </w:t>
            </w:r>
            <w:r w:rsidRPr="00DC1115">
              <w:rPr>
                <w:b/>
                <w:bCs/>
                <w:smallCaps/>
                <w:color w:val="000000"/>
                <w:sz w:val="56"/>
                <w:szCs w:val="56"/>
                <w:lang w:val="es-ES"/>
              </w:rPr>
              <w:t>genitales</w:t>
            </w:r>
            <w:r w:rsidRPr="00DC1115">
              <w:rPr>
                <w:b/>
                <w:bCs/>
                <w:smallCaps/>
                <w:color w:val="000000"/>
                <w:sz w:val="36"/>
                <w:szCs w:val="36"/>
                <w:lang w:val="es-ES"/>
              </w:rPr>
              <w:t xml:space="preserve">       </w:t>
            </w:r>
          </w:p>
          <w:p w:rsidR="003518B6" w:rsidRPr="00B606CE" w:rsidRDefault="003518B6" w:rsidP="00587644">
            <w:pPr>
              <w:spacing w:after="0" w:line="240" w:lineRule="auto"/>
              <w:jc w:val="center"/>
              <w:rPr>
                <w:b/>
                <w:bCs/>
                <w:sz w:val="24"/>
                <w:szCs w:val="24"/>
                <w:lang w:val="es-ES"/>
              </w:rPr>
            </w:pPr>
          </w:p>
        </w:tc>
      </w:tr>
      <w:tr w:rsidR="003518B6" w:rsidRPr="00B606CE" w:rsidTr="005876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3"/>
          <w:jc w:val="center"/>
        </w:trPr>
        <w:tc>
          <w:tcPr>
            <w:tcW w:w="2875" w:type="dxa"/>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409700" cy="1457325"/>
                  <wp:effectExtent l="0" t="0" r="0" b="0"/>
                  <wp:docPr id="14" name="Irudi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457325"/>
                          </a:xfrm>
                          <a:prstGeom prst="rect">
                            <a:avLst/>
                          </a:prstGeom>
                          <a:noFill/>
                          <a:ln>
                            <a:noFill/>
                          </a:ln>
                        </pic:spPr>
                      </pic:pic>
                    </a:graphicData>
                  </a:graphic>
                </wp:inline>
              </w:drawing>
            </w:r>
          </w:p>
        </w:tc>
        <w:tc>
          <w:tcPr>
            <w:tcW w:w="3691" w:type="dxa"/>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581150" cy="1123950"/>
                  <wp:effectExtent l="0" t="0" r="0" b="0"/>
                  <wp:docPr id="15" name="Irudi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1123950"/>
                          </a:xfrm>
                          <a:prstGeom prst="rect">
                            <a:avLst/>
                          </a:prstGeom>
                          <a:noFill/>
                          <a:ln>
                            <a:noFill/>
                          </a:ln>
                        </pic:spPr>
                      </pic:pic>
                    </a:graphicData>
                  </a:graphic>
                </wp:inline>
              </w:drawing>
            </w:r>
          </w:p>
        </w:tc>
        <w:tc>
          <w:tcPr>
            <w:tcW w:w="4116" w:type="dxa"/>
            <w:gridSpan w:val="3"/>
            <w:vAlign w:val="center"/>
          </w:tcPr>
          <w:p w:rsidR="003518B6" w:rsidRDefault="00353C3E" w:rsidP="00587644">
            <w:pPr>
              <w:spacing w:after="0" w:line="240" w:lineRule="auto"/>
              <w:rPr>
                <w:b/>
                <w:bCs/>
                <w:sz w:val="32"/>
                <w:szCs w:val="32"/>
                <w:lang w:val="es-ES"/>
              </w:rPr>
            </w:pPr>
            <w:r>
              <w:rPr>
                <w:b/>
                <w:bCs/>
                <w:noProof/>
                <w:sz w:val="32"/>
                <w:szCs w:val="32"/>
                <w:lang w:val="es-ES" w:eastAsia="es-ES"/>
              </w:rPr>
              <mc:AlternateContent>
                <mc:Choice Requires="wps">
                  <w:drawing>
                    <wp:anchor distT="0" distB="0" distL="114300" distR="114300" simplePos="0" relativeHeight="251660288" behindDoc="0" locked="0" layoutInCell="1" allowOverlap="1">
                      <wp:simplePos x="0" y="0"/>
                      <wp:positionH relativeFrom="column">
                        <wp:posOffset>2117090</wp:posOffset>
                      </wp:positionH>
                      <wp:positionV relativeFrom="paragraph">
                        <wp:posOffset>144145</wp:posOffset>
                      </wp:positionV>
                      <wp:extent cx="342900" cy="228600"/>
                      <wp:effectExtent l="9525" t="6985" r="9525" b="12065"/>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C0C0C0"/>
                              </a:solidFill>
                              <a:ln w="9525">
                                <a:solidFill>
                                  <a:srgbClr val="000000"/>
                                </a:solidFill>
                                <a:miter lim="800000"/>
                                <a:headEnd/>
                                <a:tailEnd/>
                              </a:ln>
                            </wps:spPr>
                            <wps:txbx>
                              <w:txbxContent>
                                <w:p w:rsidR="003518B6" w:rsidRDefault="003518B6" w:rsidP="00351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7" type="#_x0000_t202" style="position:absolute;margin-left:166.7pt;margin-top:11.35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" fillcolor="silver">
                      <v:textbox>
                        <w:txbxContent>
                          <w:p w:rsidR="003518B6" w:rsidRDefault="003518B6" w:rsidP="003518B6"/>
                        </w:txbxContent>
                      </v:textbox>
                    </v:shape>
                  </w:pict>
                </mc:Fallback>
              </mc:AlternateContent>
            </w:r>
          </w:p>
          <w:p w:rsidR="003518B6" w:rsidRPr="00B606CE" w:rsidRDefault="003518B6" w:rsidP="00587644">
            <w:pPr>
              <w:spacing w:after="0" w:line="240" w:lineRule="auto"/>
              <w:rPr>
                <w:b/>
                <w:bCs/>
                <w:sz w:val="32"/>
                <w:szCs w:val="32"/>
                <w:lang w:val="es-ES"/>
              </w:rPr>
            </w:pPr>
            <w:r w:rsidRPr="00B606CE">
              <w:rPr>
                <w:b/>
                <w:bCs/>
                <w:sz w:val="32"/>
                <w:szCs w:val="32"/>
                <w:lang w:val="es-ES"/>
              </w:rPr>
              <w:t>G1</w:t>
            </w:r>
          </w:p>
          <w:p w:rsidR="003518B6" w:rsidRPr="00B606CE" w:rsidRDefault="003518B6" w:rsidP="00587644">
            <w:pPr>
              <w:spacing w:after="0" w:line="240" w:lineRule="auto"/>
              <w:rPr>
                <w:b/>
                <w:bCs/>
                <w:sz w:val="24"/>
                <w:szCs w:val="24"/>
                <w:lang w:val="es-ES"/>
              </w:rPr>
            </w:pPr>
            <w:r w:rsidRPr="00B606CE">
              <w:rPr>
                <w:b/>
                <w:bCs/>
                <w:sz w:val="24"/>
                <w:szCs w:val="24"/>
                <w:lang w:val="es-ES"/>
              </w:rPr>
              <w:t xml:space="preserve">Prepuberal </w:t>
            </w:r>
          </w:p>
          <w:p w:rsidR="003518B6" w:rsidRPr="00B606CE" w:rsidRDefault="003518B6" w:rsidP="00587644">
            <w:pPr>
              <w:spacing w:after="0" w:line="240" w:lineRule="auto"/>
              <w:rPr>
                <w:sz w:val="24"/>
                <w:szCs w:val="24"/>
                <w:lang w:val="es-ES"/>
              </w:rPr>
            </w:pPr>
            <w:r w:rsidRPr="00B606CE">
              <w:rPr>
                <w:sz w:val="24"/>
                <w:szCs w:val="24"/>
                <w:lang w:val="es-ES"/>
              </w:rPr>
              <w:t>Pene, escroto y testículos  infantiles, más o menos del mismo tamaño y forma que en la infancia.</w:t>
            </w:r>
          </w:p>
          <w:p w:rsidR="003518B6" w:rsidRPr="00B606CE" w:rsidRDefault="003518B6" w:rsidP="00587644">
            <w:pPr>
              <w:spacing w:after="0" w:line="240" w:lineRule="auto"/>
              <w:rPr>
                <w:sz w:val="24"/>
                <w:szCs w:val="24"/>
                <w:lang w:val="es-ES"/>
              </w:rPr>
            </w:pPr>
          </w:p>
        </w:tc>
      </w:tr>
      <w:tr w:rsidR="003518B6" w:rsidRPr="00B606CE" w:rsidTr="005876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3"/>
          <w:jc w:val="center"/>
        </w:trPr>
        <w:tc>
          <w:tcPr>
            <w:tcW w:w="2875" w:type="dxa"/>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438275" cy="1457325"/>
                  <wp:effectExtent l="0" t="0" r="0" b="0"/>
                  <wp:docPr id="16" name="Irudi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a:ln>
                            <a:noFill/>
                          </a:ln>
                        </pic:spPr>
                      </pic:pic>
                    </a:graphicData>
                  </a:graphic>
                </wp:inline>
              </w:drawing>
            </w:r>
          </w:p>
        </w:tc>
        <w:tc>
          <w:tcPr>
            <w:tcW w:w="3691" w:type="dxa"/>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562100" cy="1247775"/>
                  <wp:effectExtent l="0" t="0" r="0" b="0"/>
                  <wp:docPr id="17" name="Irudi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1247775"/>
                          </a:xfrm>
                          <a:prstGeom prst="rect">
                            <a:avLst/>
                          </a:prstGeom>
                          <a:noFill/>
                          <a:ln>
                            <a:noFill/>
                          </a:ln>
                        </pic:spPr>
                      </pic:pic>
                    </a:graphicData>
                  </a:graphic>
                </wp:inline>
              </w:drawing>
            </w:r>
          </w:p>
        </w:tc>
        <w:tc>
          <w:tcPr>
            <w:tcW w:w="4116" w:type="dxa"/>
            <w:gridSpan w:val="3"/>
            <w:vAlign w:val="center"/>
          </w:tcPr>
          <w:p w:rsidR="003518B6" w:rsidRDefault="00353C3E" w:rsidP="00587644">
            <w:pPr>
              <w:spacing w:after="0" w:line="240" w:lineRule="auto"/>
              <w:rPr>
                <w:b/>
                <w:bCs/>
                <w:sz w:val="32"/>
                <w:szCs w:val="32"/>
                <w:lang w:val="es-ES"/>
              </w:rPr>
            </w:pPr>
            <w:r>
              <w:rPr>
                <w:b/>
                <w:bCs/>
                <w:noProof/>
                <w:sz w:val="32"/>
                <w:szCs w:val="32"/>
                <w:lang w:val="es-ES" w:eastAsia="es-ES"/>
              </w:rPr>
              <mc:AlternateContent>
                <mc:Choice Requires="wps">
                  <w:drawing>
                    <wp:anchor distT="0" distB="0" distL="114300" distR="114300" simplePos="0" relativeHeight="251661312" behindDoc="0" locked="0" layoutInCell="1" allowOverlap="1">
                      <wp:simplePos x="0" y="0"/>
                      <wp:positionH relativeFrom="column">
                        <wp:posOffset>2117090</wp:posOffset>
                      </wp:positionH>
                      <wp:positionV relativeFrom="paragraph">
                        <wp:posOffset>142240</wp:posOffset>
                      </wp:positionV>
                      <wp:extent cx="342900" cy="228600"/>
                      <wp:effectExtent l="9525" t="6985" r="9525" b="12065"/>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C0C0C0"/>
                              </a:solidFill>
                              <a:ln w="9525">
                                <a:solidFill>
                                  <a:srgbClr val="000000"/>
                                </a:solidFill>
                                <a:miter lim="800000"/>
                                <a:headEnd/>
                                <a:tailEnd/>
                              </a:ln>
                            </wps:spPr>
                            <wps:txbx>
                              <w:txbxContent>
                                <w:p w:rsidR="003518B6" w:rsidRDefault="003518B6" w:rsidP="00351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166.7pt;margin-top:11.2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" fillcolor="silver">
                      <v:textbox>
                        <w:txbxContent>
                          <w:p w:rsidR="003518B6" w:rsidRDefault="003518B6" w:rsidP="003518B6"/>
                        </w:txbxContent>
                      </v:textbox>
                    </v:shape>
                  </w:pict>
                </mc:Fallback>
              </mc:AlternateContent>
            </w:r>
          </w:p>
          <w:p w:rsidR="003518B6" w:rsidRPr="00B606CE" w:rsidRDefault="003518B6" w:rsidP="00587644">
            <w:pPr>
              <w:spacing w:after="0" w:line="240" w:lineRule="auto"/>
              <w:rPr>
                <w:b/>
                <w:bCs/>
                <w:sz w:val="32"/>
                <w:szCs w:val="32"/>
                <w:lang w:val="es-ES"/>
              </w:rPr>
            </w:pPr>
            <w:r w:rsidRPr="00B606CE">
              <w:rPr>
                <w:b/>
                <w:bCs/>
                <w:sz w:val="32"/>
                <w:szCs w:val="32"/>
                <w:lang w:val="es-ES"/>
              </w:rPr>
              <w:t>G2</w:t>
            </w:r>
          </w:p>
          <w:p w:rsidR="003518B6" w:rsidRPr="00B606CE" w:rsidRDefault="003518B6" w:rsidP="00587644">
            <w:pPr>
              <w:spacing w:after="0" w:line="240" w:lineRule="auto"/>
              <w:rPr>
                <w:sz w:val="24"/>
                <w:szCs w:val="24"/>
                <w:lang w:val="es-ES"/>
              </w:rPr>
            </w:pPr>
            <w:r w:rsidRPr="00B606CE">
              <w:rPr>
                <w:sz w:val="24"/>
                <w:szCs w:val="24"/>
                <w:lang w:val="es-ES"/>
              </w:rPr>
              <w:t>Agrandamiento del escroto y testículos. La piel del escroto se vuelve más roja, delgada y arrugada. El pene no tiene agrandamiento o es insignificante.</w:t>
            </w:r>
          </w:p>
        </w:tc>
      </w:tr>
      <w:tr w:rsidR="003518B6" w:rsidRPr="00B606CE" w:rsidTr="005876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3"/>
          <w:jc w:val="center"/>
        </w:trPr>
        <w:tc>
          <w:tcPr>
            <w:tcW w:w="2875" w:type="dxa"/>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400175" cy="1419225"/>
                  <wp:effectExtent l="0" t="0" r="0" b="0"/>
                  <wp:docPr id="18" name="Irudi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1419225"/>
                          </a:xfrm>
                          <a:prstGeom prst="rect">
                            <a:avLst/>
                          </a:prstGeom>
                          <a:noFill/>
                          <a:ln>
                            <a:noFill/>
                          </a:ln>
                        </pic:spPr>
                      </pic:pic>
                    </a:graphicData>
                  </a:graphic>
                </wp:inline>
              </w:drawing>
            </w:r>
          </w:p>
        </w:tc>
        <w:tc>
          <w:tcPr>
            <w:tcW w:w="3691" w:type="dxa"/>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657350" cy="1323975"/>
                  <wp:effectExtent l="0" t="0" r="0" b="0"/>
                  <wp:docPr id="19" name="Irudi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323975"/>
                          </a:xfrm>
                          <a:prstGeom prst="rect">
                            <a:avLst/>
                          </a:prstGeom>
                          <a:noFill/>
                          <a:ln>
                            <a:noFill/>
                          </a:ln>
                        </pic:spPr>
                      </pic:pic>
                    </a:graphicData>
                  </a:graphic>
                </wp:inline>
              </w:drawing>
            </w:r>
          </w:p>
        </w:tc>
        <w:tc>
          <w:tcPr>
            <w:tcW w:w="4116" w:type="dxa"/>
            <w:gridSpan w:val="3"/>
            <w:vAlign w:val="center"/>
          </w:tcPr>
          <w:p w:rsidR="003518B6" w:rsidRDefault="00353C3E" w:rsidP="00587644">
            <w:pPr>
              <w:spacing w:after="0" w:line="240" w:lineRule="auto"/>
              <w:rPr>
                <w:b/>
                <w:bCs/>
                <w:sz w:val="32"/>
                <w:szCs w:val="32"/>
                <w:lang w:val="es-ES"/>
              </w:rPr>
            </w:pPr>
            <w:r>
              <w:rPr>
                <w:b/>
                <w:bCs/>
                <w:noProof/>
                <w:sz w:val="32"/>
                <w:szCs w:val="32"/>
                <w:lang w:val="es-ES" w:eastAsia="es-ES"/>
              </w:rPr>
              <mc:AlternateContent>
                <mc:Choice Requires="wps">
                  <w:drawing>
                    <wp:anchor distT="0" distB="0" distL="114300" distR="114300" simplePos="0" relativeHeight="251662336" behindDoc="0" locked="0" layoutInCell="1" allowOverlap="1">
                      <wp:simplePos x="0" y="0"/>
                      <wp:positionH relativeFrom="column">
                        <wp:posOffset>2117090</wp:posOffset>
                      </wp:positionH>
                      <wp:positionV relativeFrom="paragraph">
                        <wp:posOffset>140335</wp:posOffset>
                      </wp:positionV>
                      <wp:extent cx="342900" cy="228600"/>
                      <wp:effectExtent l="9525" t="6985" r="9525" b="12065"/>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C0C0C0"/>
                              </a:solidFill>
                              <a:ln w="9525">
                                <a:solidFill>
                                  <a:srgbClr val="000000"/>
                                </a:solidFill>
                                <a:miter lim="800000"/>
                                <a:headEnd/>
                                <a:tailEnd/>
                              </a:ln>
                            </wps:spPr>
                            <wps:txbx>
                              <w:txbxContent>
                                <w:p w:rsidR="003518B6" w:rsidRDefault="003518B6" w:rsidP="00351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9" type="#_x0000_t202" style="position:absolute;margin-left:166.7pt;margin-top:11.05pt;width: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" fillcolor="silver">
                      <v:textbox>
                        <w:txbxContent>
                          <w:p w:rsidR="003518B6" w:rsidRDefault="003518B6" w:rsidP="003518B6"/>
                        </w:txbxContent>
                      </v:textbox>
                    </v:shape>
                  </w:pict>
                </mc:Fallback>
              </mc:AlternateContent>
            </w:r>
          </w:p>
          <w:p w:rsidR="003518B6" w:rsidRPr="00B606CE" w:rsidRDefault="003518B6" w:rsidP="00587644">
            <w:pPr>
              <w:spacing w:after="0" w:line="240" w:lineRule="auto"/>
              <w:rPr>
                <w:b/>
                <w:bCs/>
                <w:sz w:val="32"/>
                <w:szCs w:val="32"/>
                <w:lang w:val="es-ES"/>
              </w:rPr>
            </w:pPr>
            <w:r w:rsidRPr="00B606CE">
              <w:rPr>
                <w:b/>
                <w:bCs/>
                <w:sz w:val="32"/>
                <w:szCs w:val="32"/>
                <w:lang w:val="es-ES"/>
              </w:rPr>
              <w:t xml:space="preserve">G3 </w:t>
            </w:r>
          </w:p>
          <w:p w:rsidR="003518B6" w:rsidRPr="00B606CE" w:rsidRDefault="003518B6" w:rsidP="00587644">
            <w:pPr>
              <w:spacing w:after="0" w:line="240" w:lineRule="auto"/>
              <w:rPr>
                <w:sz w:val="24"/>
                <w:szCs w:val="24"/>
                <w:lang w:val="es-ES"/>
              </w:rPr>
            </w:pPr>
            <w:r w:rsidRPr="00B606CE">
              <w:rPr>
                <w:sz w:val="24"/>
                <w:szCs w:val="24"/>
                <w:lang w:val="es-ES"/>
              </w:rPr>
              <w:t>Agrandamiento del pene, principalmente en longitud.</w:t>
            </w:r>
          </w:p>
          <w:p w:rsidR="003518B6" w:rsidRPr="00B606CE" w:rsidRDefault="003518B6" w:rsidP="00587644">
            <w:pPr>
              <w:spacing w:after="0" w:line="240" w:lineRule="auto"/>
              <w:rPr>
                <w:sz w:val="24"/>
                <w:szCs w:val="24"/>
                <w:lang w:val="es-ES"/>
              </w:rPr>
            </w:pPr>
            <w:r w:rsidRPr="00B606CE">
              <w:rPr>
                <w:sz w:val="24"/>
                <w:szCs w:val="24"/>
                <w:lang w:val="es-ES"/>
              </w:rPr>
              <w:t>Continúa el desarrollo testicular y escrotal.</w:t>
            </w:r>
          </w:p>
          <w:p w:rsidR="003518B6" w:rsidRPr="00B606CE" w:rsidRDefault="003518B6" w:rsidP="00587644">
            <w:pPr>
              <w:spacing w:after="0" w:line="240" w:lineRule="auto"/>
              <w:rPr>
                <w:sz w:val="24"/>
                <w:szCs w:val="24"/>
                <w:lang w:val="es-ES"/>
              </w:rPr>
            </w:pPr>
          </w:p>
        </w:tc>
      </w:tr>
      <w:tr w:rsidR="003518B6" w:rsidRPr="00B606CE" w:rsidTr="005876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3"/>
          <w:jc w:val="center"/>
        </w:trPr>
        <w:tc>
          <w:tcPr>
            <w:tcW w:w="2875" w:type="dxa"/>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438275" cy="1457325"/>
                  <wp:effectExtent l="0" t="0" r="0" b="0"/>
                  <wp:docPr id="20" name="Irudi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a:ln>
                            <a:noFill/>
                          </a:ln>
                        </pic:spPr>
                      </pic:pic>
                    </a:graphicData>
                  </a:graphic>
                </wp:inline>
              </w:drawing>
            </w:r>
          </w:p>
        </w:tc>
        <w:tc>
          <w:tcPr>
            <w:tcW w:w="3691" w:type="dxa"/>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562100" cy="1295400"/>
                  <wp:effectExtent l="0" t="0" r="0" b="0"/>
                  <wp:docPr id="21" name="Irudi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295400"/>
                          </a:xfrm>
                          <a:prstGeom prst="rect">
                            <a:avLst/>
                          </a:prstGeom>
                          <a:noFill/>
                          <a:ln>
                            <a:noFill/>
                          </a:ln>
                        </pic:spPr>
                      </pic:pic>
                    </a:graphicData>
                  </a:graphic>
                </wp:inline>
              </w:drawing>
            </w:r>
          </w:p>
        </w:tc>
        <w:tc>
          <w:tcPr>
            <w:tcW w:w="4116" w:type="dxa"/>
            <w:gridSpan w:val="3"/>
            <w:vAlign w:val="center"/>
          </w:tcPr>
          <w:p w:rsidR="003518B6" w:rsidRDefault="00353C3E" w:rsidP="00587644">
            <w:pPr>
              <w:spacing w:after="0" w:line="240" w:lineRule="auto"/>
              <w:rPr>
                <w:b/>
                <w:bCs/>
                <w:sz w:val="32"/>
                <w:szCs w:val="32"/>
                <w:lang w:val="es-ES"/>
              </w:rPr>
            </w:pPr>
            <w:r>
              <w:rPr>
                <w:b/>
                <w:bCs/>
                <w:noProof/>
                <w:sz w:val="32"/>
                <w:szCs w:val="32"/>
                <w:lang w:val="es-ES" w:eastAsia="es-ES"/>
              </w:rPr>
              <mc:AlternateContent>
                <mc:Choice Requires="wps">
                  <w:drawing>
                    <wp:anchor distT="0" distB="0" distL="114300" distR="114300" simplePos="0" relativeHeight="251663360" behindDoc="0" locked="0" layoutInCell="1" allowOverlap="1">
                      <wp:simplePos x="0" y="0"/>
                      <wp:positionH relativeFrom="column">
                        <wp:posOffset>2124075</wp:posOffset>
                      </wp:positionH>
                      <wp:positionV relativeFrom="paragraph">
                        <wp:posOffset>138430</wp:posOffset>
                      </wp:positionV>
                      <wp:extent cx="342900" cy="228600"/>
                      <wp:effectExtent l="6985" t="6985" r="12065" b="12065"/>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C0C0C0"/>
                              </a:solidFill>
                              <a:ln w="9525">
                                <a:solidFill>
                                  <a:srgbClr val="000000"/>
                                </a:solidFill>
                                <a:miter lim="800000"/>
                                <a:headEnd/>
                                <a:tailEnd/>
                              </a:ln>
                            </wps:spPr>
                            <wps:txbx>
                              <w:txbxContent>
                                <w:p w:rsidR="003518B6" w:rsidRDefault="003518B6" w:rsidP="00351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margin-left:167.25pt;margin-top:10.9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" fillcolor="silver">
                      <v:textbox>
                        <w:txbxContent>
                          <w:p w:rsidR="003518B6" w:rsidRDefault="003518B6" w:rsidP="003518B6"/>
                        </w:txbxContent>
                      </v:textbox>
                    </v:shape>
                  </w:pict>
                </mc:Fallback>
              </mc:AlternateContent>
            </w:r>
          </w:p>
          <w:p w:rsidR="003518B6" w:rsidRPr="00B606CE" w:rsidRDefault="003518B6" w:rsidP="00587644">
            <w:pPr>
              <w:spacing w:after="0" w:line="240" w:lineRule="auto"/>
              <w:rPr>
                <w:b/>
                <w:bCs/>
                <w:sz w:val="32"/>
                <w:szCs w:val="32"/>
                <w:lang w:val="es-ES"/>
              </w:rPr>
            </w:pPr>
            <w:r w:rsidRPr="00B606CE">
              <w:rPr>
                <w:b/>
                <w:bCs/>
                <w:sz w:val="32"/>
                <w:szCs w:val="32"/>
                <w:lang w:val="es-ES"/>
              </w:rPr>
              <w:t xml:space="preserve">G4 </w:t>
            </w:r>
          </w:p>
          <w:p w:rsidR="003518B6" w:rsidRPr="00B606CE" w:rsidRDefault="003518B6" w:rsidP="00587644">
            <w:pPr>
              <w:spacing w:after="0" w:line="240" w:lineRule="auto"/>
              <w:rPr>
                <w:sz w:val="24"/>
                <w:szCs w:val="24"/>
                <w:lang w:val="es-ES"/>
              </w:rPr>
            </w:pPr>
            <w:r w:rsidRPr="00B606CE">
              <w:rPr>
                <w:sz w:val="24"/>
                <w:szCs w:val="24"/>
                <w:lang w:val="es-ES"/>
              </w:rPr>
              <w:t>Aumento del tamaño del pene, con crecimiento del diámetro y desarrollo del glande.</w:t>
            </w:r>
          </w:p>
          <w:p w:rsidR="003518B6" w:rsidRPr="00B606CE" w:rsidRDefault="003518B6" w:rsidP="00587644">
            <w:pPr>
              <w:spacing w:after="0" w:line="240" w:lineRule="auto"/>
              <w:rPr>
                <w:sz w:val="24"/>
                <w:szCs w:val="24"/>
                <w:lang w:val="es-ES"/>
              </w:rPr>
            </w:pPr>
            <w:r w:rsidRPr="00B606CE">
              <w:rPr>
                <w:sz w:val="24"/>
                <w:szCs w:val="24"/>
                <w:lang w:val="es-ES"/>
              </w:rPr>
              <w:t xml:space="preserve">Continúa el crecimiento testicular y escrotal. La piel del escroto se oscurece. </w:t>
            </w:r>
          </w:p>
        </w:tc>
      </w:tr>
      <w:tr w:rsidR="003518B6" w:rsidRPr="00B606CE" w:rsidTr="0058764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3"/>
          <w:jc w:val="center"/>
        </w:trPr>
        <w:tc>
          <w:tcPr>
            <w:tcW w:w="2875" w:type="dxa"/>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447800" cy="1466850"/>
                  <wp:effectExtent l="0" t="0" r="0" b="0"/>
                  <wp:docPr id="22" name="Irudi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66850"/>
                          </a:xfrm>
                          <a:prstGeom prst="rect">
                            <a:avLst/>
                          </a:prstGeom>
                          <a:noFill/>
                          <a:ln>
                            <a:noFill/>
                          </a:ln>
                        </pic:spPr>
                      </pic:pic>
                    </a:graphicData>
                  </a:graphic>
                </wp:inline>
              </w:drawing>
            </w:r>
          </w:p>
        </w:tc>
        <w:tc>
          <w:tcPr>
            <w:tcW w:w="3691" w:type="dxa"/>
            <w:vAlign w:val="center"/>
          </w:tcPr>
          <w:p w:rsidR="003518B6" w:rsidRPr="00B606CE" w:rsidRDefault="00353C3E" w:rsidP="00587644">
            <w:pPr>
              <w:spacing w:after="0" w:line="240" w:lineRule="auto"/>
              <w:jc w:val="center"/>
              <w:rPr>
                <w:lang w:val="es-ES"/>
              </w:rPr>
            </w:pPr>
            <w:r w:rsidRPr="00C15D23">
              <w:rPr>
                <w:noProof/>
                <w:lang w:val="es-ES" w:eastAsia="es-ES"/>
              </w:rPr>
              <w:drawing>
                <wp:inline distT="0" distB="0" distL="0" distR="0">
                  <wp:extent cx="1600200" cy="1257300"/>
                  <wp:effectExtent l="0" t="0" r="0" b="0"/>
                  <wp:docPr id="23" name="Irudi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inline>
              </w:drawing>
            </w:r>
          </w:p>
        </w:tc>
        <w:tc>
          <w:tcPr>
            <w:tcW w:w="4116" w:type="dxa"/>
            <w:gridSpan w:val="3"/>
            <w:vAlign w:val="center"/>
          </w:tcPr>
          <w:p w:rsidR="003518B6" w:rsidRDefault="00353C3E" w:rsidP="00587644">
            <w:pPr>
              <w:spacing w:after="0" w:line="240" w:lineRule="auto"/>
              <w:rPr>
                <w:b/>
                <w:bCs/>
                <w:sz w:val="32"/>
                <w:szCs w:val="32"/>
                <w:lang w:val="es-ES"/>
              </w:rPr>
            </w:pPr>
            <w:r>
              <w:rPr>
                <w:b/>
                <w:bCs/>
                <w:noProof/>
                <w:sz w:val="32"/>
                <w:szCs w:val="32"/>
                <w:lang w:val="es-ES" w:eastAsia="es-ES"/>
              </w:rPr>
              <mc:AlternateContent>
                <mc:Choice Requires="wps">
                  <w:drawing>
                    <wp:anchor distT="0" distB="0" distL="114300" distR="114300" simplePos="0" relativeHeight="251664384" behindDoc="0" locked="0" layoutInCell="1" allowOverlap="1">
                      <wp:simplePos x="0" y="0"/>
                      <wp:positionH relativeFrom="column">
                        <wp:posOffset>2124075</wp:posOffset>
                      </wp:positionH>
                      <wp:positionV relativeFrom="paragraph">
                        <wp:posOffset>120015</wp:posOffset>
                      </wp:positionV>
                      <wp:extent cx="342900" cy="228600"/>
                      <wp:effectExtent l="6985" t="6985" r="12065" b="12065"/>
                      <wp:wrapNone/>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C0C0C0"/>
                              </a:solidFill>
                              <a:ln w="9525">
                                <a:solidFill>
                                  <a:srgbClr val="000000"/>
                                </a:solidFill>
                                <a:miter lim="800000"/>
                                <a:headEnd/>
                                <a:tailEnd/>
                              </a:ln>
                            </wps:spPr>
                            <wps:txbx>
                              <w:txbxContent>
                                <w:p w:rsidR="003518B6" w:rsidRDefault="003518B6" w:rsidP="00351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margin-left:167.25pt;margin-top:9.45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" fillcolor="silver">
                      <v:textbox>
                        <w:txbxContent>
                          <w:p w:rsidR="003518B6" w:rsidRDefault="003518B6" w:rsidP="003518B6"/>
                        </w:txbxContent>
                      </v:textbox>
                    </v:shape>
                  </w:pict>
                </mc:Fallback>
              </mc:AlternateContent>
            </w:r>
          </w:p>
          <w:p w:rsidR="003518B6" w:rsidRPr="00B606CE" w:rsidRDefault="003518B6" w:rsidP="00587644">
            <w:pPr>
              <w:spacing w:after="0" w:line="240" w:lineRule="auto"/>
              <w:rPr>
                <w:b/>
                <w:bCs/>
                <w:sz w:val="32"/>
                <w:szCs w:val="32"/>
                <w:lang w:val="es-ES"/>
              </w:rPr>
            </w:pPr>
            <w:r w:rsidRPr="00B606CE">
              <w:rPr>
                <w:b/>
                <w:bCs/>
                <w:sz w:val="32"/>
                <w:szCs w:val="32"/>
                <w:lang w:val="es-ES"/>
              </w:rPr>
              <w:t>G5</w:t>
            </w:r>
          </w:p>
          <w:p w:rsidR="003518B6" w:rsidRPr="00B606CE" w:rsidRDefault="003518B6" w:rsidP="00587644">
            <w:pPr>
              <w:spacing w:after="0" w:line="240" w:lineRule="auto"/>
              <w:rPr>
                <w:sz w:val="24"/>
                <w:szCs w:val="24"/>
                <w:lang w:val="es-ES"/>
              </w:rPr>
            </w:pPr>
            <w:r w:rsidRPr="00B606CE">
              <w:rPr>
                <w:sz w:val="24"/>
                <w:szCs w:val="24"/>
                <w:lang w:val="es-ES"/>
              </w:rPr>
              <w:t>Genitales de tipo y tamaño adulto.</w:t>
            </w:r>
          </w:p>
        </w:tc>
      </w:tr>
    </w:tbl>
    <w:p w:rsidR="00760BC0" w:rsidRPr="006E101B" w:rsidRDefault="00760BC0" w:rsidP="003518B6">
      <w:pPr>
        <w:spacing w:after="120"/>
        <w:jc w:val="both"/>
      </w:pPr>
    </w:p>
    <w:sectPr w:rsidR="00760BC0" w:rsidRPr="006E101B" w:rsidSect="0020180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297" w:rsidRDefault="00CB1297">
      <w:r>
        <w:separator/>
      </w:r>
    </w:p>
  </w:endnote>
  <w:endnote w:type="continuationSeparator" w:id="0">
    <w:p w:rsidR="00CB1297" w:rsidRDefault="00CB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297" w:rsidRDefault="00CB1297">
      <w:r>
        <w:separator/>
      </w:r>
    </w:p>
  </w:footnote>
  <w:footnote w:type="continuationSeparator" w:id="0">
    <w:p w:rsidR="00CB1297" w:rsidRDefault="00CB12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9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0A7"/>
    <w:rsid w:val="000340A7"/>
    <w:rsid w:val="00097937"/>
    <w:rsid w:val="000A14BD"/>
    <w:rsid w:val="000B4428"/>
    <w:rsid w:val="000C2BBC"/>
    <w:rsid w:val="000E1CD4"/>
    <w:rsid w:val="000E1D5F"/>
    <w:rsid w:val="00120FDF"/>
    <w:rsid w:val="00140A58"/>
    <w:rsid w:val="001825DE"/>
    <w:rsid w:val="00186A07"/>
    <w:rsid w:val="0019302E"/>
    <w:rsid w:val="0019414A"/>
    <w:rsid w:val="001A4D3D"/>
    <w:rsid w:val="001D7795"/>
    <w:rsid w:val="0020180F"/>
    <w:rsid w:val="00222C6B"/>
    <w:rsid w:val="002742DA"/>
    <w:rsid w:val="002B0D03"/>
    <w:rsid w:val="002D43DF"/>
    <w:rsid w:val="002D5221"/>
    <w:rsid w:val="002F2CCF"/>
    <w:rsid w:val="003109F3"/>
    <w:rsid w:val="00321518"/>
    <w:rsid w:val="00327821"/>
    <w:rsid w:val="00350D0C"/>
    <w:rsid w:val="003518B6"/>
    <w:rsid w:val="00353C3E"/>
    <w:rsid w:val="00356E4A"/>
    <w:rsid w:val="003678DA"/>
    <w:rsid w:val="003755F8"/>
    <w:rsid w:val="0038222A"/>
    <w:rsid w:val="003D25C2"/>
    <w:rsid w:val="003E0C40"/>
    <w:rsid w:val="00406E68"/>
    <w:rsid w:val="00426B46"/>
    <w:rsid w:val="00465E02"/>
    <w:rsid w:val="004678C9"/>
    <w:rsid w:val="00477136"/>
    <w:rsid w:val="00485A59"/>
    <w:rsid w:val="004C0629"/>
    <w:rsid w:val="0050740F"/>
    <w:rsid w:val="00521FC7"/>
    <w:rsid w:val="00530B1D"/>
    <w:rsid w:val="00560CE5"/>
    <w:rsid w:val="005767BB"/>
    <w:rsid w:val="00587644"/>
    <w:rsid w:val="005D19C9"/>
    <w:rsid w:val="00651560"/>
    <w:rsid w:val="00665F80"/>
    <w:rsid w:val="006762F1"/>
    <w:rsid w:val="0067718D"/>
    <w:rsid w:val="00692CDB"/>
    <w:rsid w:val="006A4460"/>
    <w:rsid w:val="006B1D22"/>
    <w:rsid w:val="006B7B98"/>
    <w:rsid w:val="006C0C6F"/>
    <w:rsid w:val="006D5A8A"/>
    <w:rsid w:val="006E101B"/>
    <w:rsid w:val="006F4C49"/>
    <w:rsid w:val="00700A25"/>
    <w:rsid w:val="0071080B"/>
    <w:rsid w:val="00715D6B"/>
    <w:rsid w:val="007231ED"/>
    <w:rsid w:val="007305E0"/>
    <w:rsid w:val="00747B16"/>
    <w:rsid w:val="00760BC0"/>
    <w:rsid w:val="00764028"/>
    <w:rsid w:val="00783042"/>
    <w:rsid w:val="007A17B0"/>
    <w:rsid w:val="007A5161"/>
    <w:rsid w:val="007E559D"/>
    <w:rsid w:val="007F566A"/>
    <w:rsid w:val="007F579A"/>
    <w:rsid w:val="00840216"/>
    <w:rsid w:val="00893384"/>
    <w:rsid w:val="008E42BA"/>
    <w:rsid w:val="008F50DD"/>
    <w:rsid w:val="009014CD"/>
    <w:rsid w:val="00952A57"/>
    <w:rsid w:val="00957EBA"/>
    <w:rsid w:val="00960939"/>
    <w:rsid w:val="009B4036"/>
    <w:rsid w:val="009B5BB7"/>
    <w:rsid w:val="009C1B43"/>
    <w:rsid w:val="00A171CF"/>
    <w:rsid w:val="00A20BBA"/>
    <w:rsid w:val="00A50AFE"/>
    <w:rsid w:val="00A61D54"/>
    <w:rsid w:val="00AA2044"/>
    <w:rsid w:val="00AE52F9"/>
    <w:rsid w:val="00B31F47"/>
    <w:rsid w:val="00B339E8"/>
    <w:rsid w:val="00B470E0"/>
    <w:rsid w:val="00B5492B"/>
    <w:rsid w:val="00B565FE"/>
    <w:rsid w:val="00BE3207"/>
    <w:rsid w:val="00BF5069"/>
    <w:rsid w:val="00C159E9"/>
    <w:rsid w:val="00C225BB"/>
    <w:rsid w:val="00C37037"/>
    <w:rsid w:val="00C43B12"/>
    <w:rsid w:val="00C4611B"/>
    <w:rsid w:val="00C46769"/>
    <w:rsid w:val="00C4748F"/>
    <w:rsid w:val="00C86DB3"/>
    <w:rsid w:val="00CB1297"/>
    <w:rsid w:val="00CE11F4"/>
    <w:rsid w:val="00CF4D33"/>
    <w:rsid w:val="00D34B01"/>
    <w:rsid w:val="00D36B57"/>
    <w:rsid w:val="00D4334C"/>
    <w:rsid w:val="00D64ACD"/>
    <w:rsid w:val="00E61600"/>
    <w:rsid w:val="00F22F78"/>
    <w:rsid w:val="00F26851"/>
    <w:rsid w:val="00F33081"/>
    <w:rsid w:val="00F57373"/>
    <w:rsid w:val="00F637CA"/>
    <w:rsid w:val="00F64808"/>
    <w:rsid w:val="00F83C5D"/>
    <w:rsid w:val="00F8646F"/>
    <w:rsid w:val="00F931DF"/>
    <w:rsid w:val="00FA5D64"/>
    <w:rsid w:val="00FF1DE9"/>
    <w:rsid w:val="00FF38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909"/>
    </o:shapedefaults>
    <o:shapelayout v:ext="edit">
      <o:idmap v:ext="edit" data="1"/>
    </o:shapelayout>
  </w:shapeDefaults>
  <w:decimalSymbol w:val=","/>
  <w:listSeparator w:val=";"/>
  <w15:chartTrackingRefBased/>
  <w15:docId w15:val="{F3A98415-0C61-4C1A-A74C-EABE8E70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0340A7"/>
    <w:pPr>
      <w:spacing w:after="200" w:line="276" w:lineRule="auto"/>
    </w:pPr>
    <w:rPr>
      <w:rFonts w:ascii="Calibri" w:hAnsi="Calibri" w:cs="Calibri"/>
      <w:sz w:val="22"/>
      <w:szCs w:val="22"/>
      <w:lang w:val="es-ES_tradnl" w:eastAsia="en-US"/>
    </w:rPr>
  </w:style>
  <w:style w:type="character" w:default="1" w:styleId="Paragrafoarenletra-tipolehenetsia">
    <w:name w:val="Default Paragraph Font"/>
    <w:semiHidden/>
  </w:style>
  <w:style w:type="table" w:default="1" w:styleId="Taulanormala">
    <w:name w:val="Normal Table"/>
    <w:semiHidden/>
    <w:tblPr>
      <w:tblInd w:w="0" w:type="dxa"/>
      <w:tblCellMar>
        <w:top w:w="0" w:type="dxa"/>
        <w:left w:w="108" w:type="dxa"/>
        <w:bottom w:w="0" w:type="dxa"/>
        <w:right w:w="108" w:type="dxa"/>
      </w:tblCellMar>
    </w:tblPr>
  </w:style>
  <w:style w:type="numbering" w:default="1" w:styleId="Zerrendarikez">
    <w:name w:val="No List"/>
    <w:semiHidden/>
  </w:style>
  <w:style w:type="paragraph" w:styleId="Goiburua">
    <w:name w:val="header"/>
    <w:basedOn w:val="Normala"/>
    <w:link w:val="GoiburuaKar"/>
    <w:rsid w:val="007F566A"/>
    <w:pPr>
      <w:tabs>
        <w:tab w:val="center" w:pos="4252"/>
        <w:tab w:val="right" w:pos="8504"/>
      </w:tabs>
    </w:pPr>
    <w:rPr>
      <w:rFonts w:cs="Times New Roman"/>
    </w:rPr>
  </w:style>
  <w:style w:type="paragraph" w:styleId="Orri-oina">
    <w:name w:val="footer"/>
    <w:basedOn w:val="Normala"/>
    <w:rsid w:val="007F566A"/>
    <w:pPr>
      <w:tabs>
        <w:tab w:val="center" w:pos="4252"/>
        <w:tab w:val="right" w:pos="8504"/>
      </w:tabs>
    </w:pPr>
  </w:style>
  <w:style w:type="character" w:styleId="Iruzkinarenerreferentzia">
    <w:name w:val="annotation reference"/>
    <w:semiHidden/>
    <w:rsid w:val="002742DA"/>
    <w:rPr>
      <w:sz w:val="16"/>
      <w:szCs w:val="16"/>
    </w:rPr>
  </w:style>
  <w:style w:type="paragraph" w:styleId="Iruzkinarentestua">
    <w:name w:val="annotation text"/>
    <w:basedOn w:val="Normala"/>
    <w:semiHidden/>
    <w:rsid w:val="002742DA"/>
    <w:rPr>
      <w:sz w:val="20"/>
      <w:szCs w:val="20"/>
    </w:rPr>
  </w:style>
  <w:style w:type="paragraph" w:styleId="Iruzkinarengaia">
    <w:name w:val="annotation subject"/>
    <w:basedOn w:val="Iruzkinarentestua"/>
    <w:next w:val="Iruzkinarentestua"/>
    <w:semiHidden/>
    <w:rsid w:val="002742DA"/>
    <w:rPr>
      <w:b/>
      <w:bCs/>
    </w:rPr>
  </w:style>
  <w:style w:type="paragraph" w:styleId="Bunbuiloarentestua">
    <w:name w:val="Balloon Text"/>
    <w:basedOn w:val="Normala"/>
    <w:semiHidden/>
    <w:rsid w:val="002742DA"/>
    <w:rPr>
      <w:rFonts w:ascii="Tahoma" w:hAnsi="Tahoma" w:cs="Tahoma"/>
      <w:sz w:val="16"/>
      <w:szCs w:val="16"/>
    </w:rPr>
  </w:style>
  <w:style w:type="character" w:customStyle="1" w:styleId="GoiburuaKar">
    <w:name w:val="Goiburua Kar"/>
    <w:link w:val="Goiburua"/>
    <w:locked/>
    <w:rsid w:val="00321518"/>
    <w:rPr>
      <w:rFonts w:ascii="Calibri" w:hAnsi="Calibri" w:cs="Calibri"/>
      <w:sz w:val="22"/>
      <w:szCs w:val="22"/>
      <w:lang w:val="es-ES_tradnl" w:eastAsia="en-US"/>
    </w:rPr>
  </w:style>
  <w:style w:type="paragraph" w:customStyle="1" w:styleId="Standard">
    <w:name w:val="Standard"/>
    <w:rsid w:val="00321518"/>
    <w:pPr>
      <w:suppressAutoHyphens/>
      <w:autoSpaceDN w:val="0"/>
      <w:textAlignment w:val="baseline"/>
    </w:pPr>
    <w:rPr>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920407">
      <w:bodyDiv w:val="1"/>
      <w:marLeft w:val="0"/>
      <w:marRight w:val="0"/>
      <w:marTop w:val="0"/>
      <w:marBottom w:val="0"/>
      <w:divBdr>
        <w:top w:val="none" w:sz="0" w:space="0" w:color="auto"/>
        <w:left w:val="none" w:sz="0" w:space="0" w:color="auto"/>
        <w:bottom w:val="none" w:sz="0" w:space="0" w:color="auto"/>
        <w:right w:val="none" w:sz="0" w:space="0" w:color="auto"/>
      </w:divBdr>
      <w:divsChild>
        <w:div w:id="115683783">
          <w:marLeft w:val="0"/>
          <w:marRight w:val="0"/>
          <w:marTop w:val="0"/>
          <w:marBottom w:val="0"/>
          <w:divBdr>
            <w:top w:val="none" w:sz="0" w:space="0" w:color="auto"/>
            <w:left w:val="none" w:sz="0" w:space="0" w:color="auto"/>
            <w:bottom w:val="none" w:sz="0" w:space="0" w:color="auto"/>
            <w:right w:val="none" w:sz="0" w:space="0" w:color="auto"/>
          </w:divBdr>
        </w:div>
        <w:div w:id="246576829">
          <w:marLeft w:val="0"/>
          <w:marRight w:val="0"/>
          <w:marTop w:val="0"/>
          <w:marBottom w:val="0"/>
          <w:divBdr>
            <w:top w:val="none" w:sz="0" w:space="0" w:color="auto"/>
            <w:left w:val="none" w:sz="0" w:space="0" w:color="auto"/>
            <w:bottom w:val="none" w:sz="0" w:space="0" w:color="auto"/>
            <w:right w:val="none" w:sz="0" w:space="0" w:color="auto"/>
          </w:divBdr>
        </w:div>
        <w:div w:id="453865406">
          <w:marLeft w:val="0"/>
          <w:marRight w:val="0"/>
          <w:marTop w:val="0"/>
          <w:marBottom w:val="0"/>
          <w:divBdr>
            <w:top w:val="none" w:sz="0" w:space="0" w:color="auto"/>
            <w:left w:val="none" w:sz="0" w:space="0" w:color="auto"/>
            <w:bottom w:val="none" w:sz="0" w:space="0" w:color="auto"/>
            <w:right w:val="none" w:sz="0" w:space="0" w:color="auto"/>
          </w:divBdr>
        </w:div>
        <w:div w:id="723452999">
          <w:marLeft w:val="0"/>
          <w:marRight w:val="0"/>
          <w:marTop w:val="0"/>
          <w:marBottom w:val="0"/>
          <w:divBdr>
            <w:top w:val="none" w:sz="0" w:space="0" w:color="auto"/>
            <w:left w:val="none" w:sz="0" w:space="0" w:color="auto"/>
            <w:bottom w:val="none" w:sz="0" w:space="0" w:color="auto"/>
            <w:right w:val="none" w:sz="0" w:space="0" w:color="auto"/>
          </w:divBdr>
        </w:div>
        <w:div w:id="858003946">
          <w:marLeft w:val="0"/>
          <w:marRight w:val="0"/>
          <w:marTop w:val="0"/>
          <w:marBottom w:val="0"/>
          <w:divBdr>
            <w:top w:val="none" w:sz="0" w:space="0" w:color="auto"/>
            <w:left w:val="none" w:sz="0" w:space="0" w:color="auto"/>
            <w:bottom w:val="none" w:sz="0" w:space="0" w:color="auto"/>
            <w:right w:val="none" w:sz="0" w:space="0" w:color="auto"/>
          </w:divBdr>
        </w:div>
        <w:div w:id="865362551">
          <w:marLeft w:val="0"/>
          <w:marRight w:val="0"/>
          <w:marTop w:val="0"/>
          <w:marBottom w:val="0"/>
          <w:divBdr>
            <w:top w:val="none" w:sz="0" w:space="0" w:color="auto"/>
            <w:left w:val="none" w:sz="0" w:space="0" w:color="auto"/>
            <w:bottom w:val="none" w:sz="0" w:space="0" w:color="auto"/>
            <w:right w:val="none" w:sz="0" w:space="0" w:color="auto"/>
          </w:divBdr>
        </w:div>
        <w:div w:id="1149712846">
          <w:marLeft w:val="0"/>
          <w:marRight w:val="0"/>
          <w:marTop w:val="0"/>
          <w:marBottom w:val="0"/>
          <w:divBdr>
            <w:top w:val="none" w:sz="0" w:space="0" w:color="auto"/>
            <w:left w:val="none" w:sz="0" w:space="0" w:color="auto"/>
            <w:bottom w:val="none" w:sz="0" w:space="0" w:color="auto"/>
            <w:right w:val="none" w:sz="0" w:space="0" w:color="auto"/>
          </w:divBdr>
        </w:div>
        <w:div w:id="1184326602">
          <w:marLeft w:val="0"/>
          <w:marRight w:val="0"/>
          <w:marTop w:val="0"/>
          <w:marBottom w:val="0"/>
          <w:divBdr>
            <w:top w:val="none" w:sz="0" w:space="0" w:color="auto"/>
            <w:left w:val="none" w:sz="0" w:space="0" w:color="auto"/>
            <w:bottom w:val="none" w:sz="0" w:space="0" w:color="auto"/>
            <w:right w:val="none" w:sz="0" w:space="0" w:color="auto"/>
          </w:divBdr>
        </w:div>
        <w:div w:id="1214929318">
          <w:marLeft w:val="0"/>
          <w:marRight w:val="0"/>
          <w:marTop w:val="0"/>
          <w:marBottom w:val="0"/>
          <w:divBdr>
            <w:top w:val="none" w:sz="0" w:space="0" w:color="auto"/>
            <w:left w:val="none" w:sz="0" w:space="0" w:color="auto"/>
            <w:bottom w:val="none" w:sz="0" w:space="0" w:color="auto"/>
            <w:right w:val="none" w:sz="0" w:space="0" w:color="auto"/>
          </w:divBdr>
        </w:div>
        <w:div w:id="1267420912">
          <w:marLeft w:val="0"/>
          <w:marRight w:val="0"/>
          <w:marTop w:val="0"/>
          <w:marBottom w:val="0"/>
          <w:divBdr>
            <w:top w:val="none" w:sz="0" w:space="0" w:color="auto"/>
            <w:left w:val="none" w:sz="0" w:space="0" w:color="auto"/>
            <w:bottom w:val="none" w:sz="0" w:space="0" w:color="auto"/>
            <w:right w:val="none" w:sz="0" w:space="0" w:color="auto"/>
          </w:divBdr>
        </w:div>
        <w:div w:id="1299335322">
          <w:marLeft w:val="0"/>
          <w:marRight w:val="0"/>
          <w:marTop w:val="0"/>
          <w:marBottom w:val="0"/>
          <w:divBdr>
            <w:top w:val="none" w:sz="0" w:space="0" w:color="auto"/>
            <w:left w:val="none" w:sz="0" w:space="0" w:color="auto"/>
            <w:bottom w:val="none" w:sz="0" w:space="0" w:color="auto"/>
            <w:right w:val="none" w:sz="0" w:space="0" w:color="auto"/>
          </w:divBdr>
        </w:div>
        <w:div w:id="1330865217">
          <w:marLeft w:val="0"/>
          <w:marRight w:val="0"/>
          <w:marTop w:val="0"/>
          <w:marBottom w:val="0"/>
          <w:divBdr>
            <w:top w:val="none" w:sz="0" w:space="0" w:color="auto"/>
            <w:left w:val="none" w:sz="0" w:space="0" w:color="auto"/>
            <w:bottom w:val="none" w:sz="0" w:space="0" w:color="auto"/>
            <w:right w:val="none" w:sz="0" w:space="0" w:color="auto"/>
          </w:divBdr>
        </w:div>
        <w:div w:id="1331910570">
          <w:marLeft w:val="0"/>
          <w:marRight w:val="0"/>
          <w:marTop w:val="0"/>
          <w:marBottom w:val="0"/>
          <w:divBdr>
            <w:top w:val="none" w:sz="0" w:space="0" w:color="auto"/>
            <w:left w:val="none" w:sz="0" w:space="0" w:color="auto"/>
            <w:bottom w:val="none" w:sz="0" w:space="0" w:color="auto"/>
            <w:right w:val="none" w:sz="0" w:space="0" w:color="auto"/>
          </w:divBdr>
        </w:div>
        <w:div w:id="1579244817">
          <w:marLeft w:val="0"/>
          <w:marRight w:val="0"/>
          <w:marTop w:val="0"/>
          <w:marBottom w:val="0"/>
          <w:divBdr>
            <w:top w:val="none" w:sz="0" w:space="0" w:color="auto"/>
            <w:left w:val="none" w:sz="0" w:space="0" w:color="auto"/>
            <w:bottom w:val="none" w:sz="0" w:space="0" w:color="auto"/>
            <w:right w:val="none" w:sz="0" w:space="0" w:color="auto"/>
          </w:divBdr>
        </w:div>
        <w:div w:id="1658024565">
          <w:marLeft w:val="0"/>
          <w:marRight w:val="0"/>
          <w:marTop w:val="0"/>
          <w:marBottom w:val="0"/>
          <w:divBdr>
            <w:top w:val="none" w:sz="0" w:space="0" w:color="auto"/>
            <w:left w:val="none" w:sz="0" w:space="0" w:color="auto"/>
            <w:bottom w:val="none" w:sz="0" w:space="0" w:color="auto"/>
            <w:right w:val="none" w:sz="0" w:space="0" w:color="auto"/>
          </w:divBdr>
        </w:div>
        <w:div w:id="1713918233">
          <w:marLeft w:val="0"/>
          <w:marRight w:val="0"/>
          <w:marTop w:val="0"/>
          <w:marBottom w:val="0"/>
          <w:divBdr>
            <w:top w:val="none" w:sz="0" w:space="0" w:color="auto"/>
            <w:left w:val="none" w:sz="0" w:space="0" w:color="auto"/>
            <w:bottom w:val="none" w:sz="0" w:space="0" w:color="auto"/>
            <w:right w:val="none" w:sz="0" w:space="0" w:color="auto"/>
          </w:divBdr>
        </w:div>
        <w:div w:id="1878156160">
          <w:marLeft w:val="0"/>
          <w:marRight w:val="0"/>
          <w:marTop w:val="0"/>
          <w:marBottom w:val="0"/>
          <w:divBdr>
            <w:top w:val="none" w:sz="0" w:space="0" w:color="auto"/>
            <w:left w:val="none" w:sz="0" w:space="0" w:color="auto"/>
            <w:bottom w:val="none" w:sz="0" w:space="0" w:color="auto"/>
            <w:right w:val="none" w:sz="0" w:space="0" w:color="auto"/>
          </w:divBdr>
        </w:div>
        <w:div w:id="1935554199">
          <w:marLeft w:val="0"/>
          <w:marRight w:val="0"/>
          <w:marTop w:val="0"/>
          <w:marBottom w:val="0"/>
          <w:divBdr>
            <w:top w:val="none" w:sz="0" w:space="0" w:color="auto"/>
            <w:left w:val="none" w:sz="0" w:space="0" w:color="auto"/>
            <w:bottom w:val="none" w:sz="0" w:space="0" w:color="auto"/>
            <w:right w:val="none" w:sz="0" w:space="0" w:color="auto"/>
          </w:divBdr>
        </w:div>
        <w:div w:id="2085906673">
          <w:marLeft w:val="0"/>
          <w:marRight w:val="0"/>
          <w:marTop w:val="0"/>
          <w:marBottom w:val="0"/>
          <w:divBdr>
            <w:top w:val="none" w:sz="0" w:space="0" w:color="auto"/>
            <w:left w:val="none" w:sz="0" w:space="0" w:color="auto"/>
            <w:bottom w:val="none" w:sz="0" w:space="0" w:color="auto"/>
            <w:right w:val="none" w:sz="0" w:space="0" w:color="auto"/>
          </w:divBdr>
        </w:div>
      </w:divsChild>
    </w:div>
    <w:div w:id="1140810564">
      <w:bodyDiv w:val="1"/>
      <w:marLeft w:val="0"/>
      <w:marRight w:val="0"/>
      <w:marTop w:val="0"/>
      <w:marBottom w:val="0"/>
      <w:divBdr>
        <w:top w:val="none" w:sz="0" w:space="0" w:color="auto"/>
        <w:left w:val="none" w:sz="0" w:space="0" w:color="auto"/>
        <w:bottom w:val="none" w:sz="0" w:space="0" w:color="auto"/>
        <w:right w:val="none" w:sz="0" w:space="0" w:color="auto"/>
      </w:divBdr>
      <w:divsChild>
        <w:div w:id="1685133949">
          <w:marLeft w:val="0"/>
          <w:marRight w:val="0"/>
          <w:marTop w:val="0"/>
          <w:marBottom w:val="0"/>
          <w:divBdr>
            <w:top w:val="none" w:sz="0" w:space="0" w:color="auto"/>
            <w:left w:val="none" w:sz="0" w:space="0" w:color="auto"/>
            <w:bottom w:val="none" w:sz="0" w:space="0" w:color="auto"/>
            <w:right w:val="none" w:sz="0" w:space="0" w:color="auto"/>
          </w:divBdr>
        </w:div>
      </w:divsChild>
    </w:div>
    <w:div w:id="1659574047">
      <w:bodyDiv w:val="1"/>
      <w:marLeft w:val="0"/>
      <w:marRight w:val="0"/>
      <w:marTop w:val="0"/>
      <w:marBottom w:val="0"/>
      <w:divBdr>
        <w:top w:val="none" w:sz="0" w:space="0" w:color="auto"/>
        <w:left w:val="none" w:sz="0" w:space="0" w:color="auto"/>
        <w:bottom w:val="none" w:sz="0" w:space="0" w:color="auto"/>
        <w:right w:val="none" w:sz="0" w:space="0" w:color="auto"/>
      </w:divBdr>
      <w:divsChild>
        <w:div w:id="246572048">
          <w:marLeft w:val="0"/>
          <w:marRight w:val="0"/>
          <w:marTop w:val="0"/>
          <w:marBottom w:val="0"/>
          <w:divBdr>
            <w:top w:val="none" w:sz="0" w:space="0" w:color="auto"/>
            <w:left w:val="none" w:sz="0" w:space="0" w:color="auto"/>
            <w:bottom w:val="none" w:sz="0" w:space="0" w:color="auto"/>
            <w:right w:val="none" w:sz="0" w:space="0" w:color="auto"/>
          </w:divBdr>
        </w:div>
        <w:div w:id="302389110">
          <w:marLeft w:val="0"/>
          <w:marRight w:val="0"/>
          <w:marTop w:val="0"/>
          <w:marBottom w:val="0"/>
          <w:divBdr>
            <w:top w:val="none" w:sz="0" w:space="0" w:color="auto"/>
            <w:left w:val="none" w:sz="0" w:space="0" w:color="auto"/>
            <w:bottom w:val="none" w:sz="0" w:space="0" w:color="auto"/>
            <w:right w:val="none" w:sz="0" w:space="0" w:color="auto"/>
          </w:divBdr>
        </w:div>
        <w:div w:id="398285523">
          <w:marLeft w:val="0"/>
          <w:marRight w:val="0"/>
          <w:marTop w:val="0"/>
          <w:marBottom w:val="0"/>
          <w:divBdr>
            <w:top w:val="none" w:sz="0" w:space="0" w:color="auto"/>
            <w:left w:val="none" w:sz="0" w:space="0" w:color="auto"/>
            <w:bottom w:val="none" w:sz="0" w:space="0" w:color="auto"/>
            <w:right w:val="none" w:sz="0" w:space="0" w:color="auto"/>
          </w:divBdr>
        </w:div>
        <w:div w:id="411194983">
          <w:marLeft w:val="0"/>
          <w:marRight w:val="0"/>
          <w:marTop w:val="0"/>
          <w:marBottom w:val="0"/>
          <w:divBdr>
            <w:top w:val="none" w:sz="0" w:space="0" w:color="auto"/>
            <w:left w:val="none" w:sz="0" w:space="0" w:color="auto"/>
            <w:bottom w:val="none" w:sz="0" w:space="0" w:color="auto"/>
            <w:right w:val="none" w:sz="0" w:space="0" w:color="auto"/>
          </w:divBdr>
        </w:div>
        <w:div w:id="511722261">
          <w:marLeft w:val="0"/>
          <w:marRight w:val="0"/>
          <w:marTop w:val="0"/>
          <w:marBottom w:val="0"/>
          <w:divBdr>
            <w:top w:val="none" w:sz="0" w:space="0" w:color="auto"/>
            <w:left w:val="none" w:sz="0" w:space="0" w:color="auto"/>
            <w:bottom w:val="none" w:sz="0" w:space="0" w:color="auto"/>
            <w:right w:val="none" w:sz="0" w:space="0" w:color="auto"/>
          </w:divBdr>
        </w:div>
        <w:div w:id="561137526">
          <w:marLeft w:val="0"/>
          <w:marRight w:val="0"/>
          <w:marTop w:val="0"/>
          <w:marBottom w:val="0"/>
          <w:divBdr>
            <w:top w:val="none" w:sz="0" w:space="0" w:color="auto"/>
            <w:left w:val="none" w:sz="0" w:space="0" w:color="auto"/>
            <w:bottom w:val="none" w:sz="0" w:space="0" w:color="auto"/>
            <w:right w:val="none" w:sz="0" w:space="0" w:color="auto"/>
          </w:divBdr>
        </w:div>
        <w:div w:id="580406168">
          <w:marLeft w:val="0"/>
          <w:marRight w:val="0"/>
          <w:marTop w:val="0"/>
          <w:marBottom w:val="0"/>
          <w:divBdr>
            <w:top w:val="none" w:sz="0" w:space="0" w:color="auto"/>
            <w:left w:val="none" w:sz="0" w:space="0" w:color="auto"/>
            <w:bottom w:val="none" w:sz="0" w:space="0" w:color="auto"/>
            <w:right w:val="none" w:sz="0" w:space="0" w:color="auto"/>
          </w:divBdr>
        </w:div>
        <w:div w:id="658582406">
          <w:marLeft w:val="0"/>
          <w:marRight w:val="0"/>
          <w:marTop w:val="0"/>
          <w:marBottom w:val="0"/>
          <w:divBdr>
            <w:top w:val="none" w:sz="0" w:space="0" w:color="auto"/>
            <w:left w:val="none" w:sz="0" w:space="0" w:color="auto"/>
            <w:bottom w:val="none" w:sz="0" w:space="0" w:color="auto"/>
            <w:right w:val="none" w:sz="0" w:space="0" w:color="auto"/>
          </w:divBdr>
        </w:div>
        <w:div w:id="666447614">
          <w:marLeft w:val="0"/>
          <w:marRight w:val="0"/>
          <w:marTop w:val="0"/>
          <w:marBottom w:val="0"/>
          <w:divBdr>
            <w:top w:val="none" w:sz="0" w:space="0" w:color="auto"/>
            <w:left w:val="none" w:sz="0" w:space="0" w:color="auto"/>
            <w:bottom w:val="none" w:sz="0" w:space="0" w:color="auto"/>
            <w:right w:val="none" w:sz="0" w:space="0" w:color="auto"/>
          </w:divBdr>
        </w:div>
        <w:div w:id="708385284">
          <w:marLeft w:val="0"/>
          <w:marRight w:val="0"/>
          <w:marTop w:val="0"/>
          <w:marBottom w:val="0"/>
          <w:divBdr>
            <w:top w:val="none" w:sz="0" w:space="0" w:color="auto"/>
            <w:left w:val="none" w:sz="0" w:space="0" w:color="auto"/>
            <w:bottom w:val="none" w:sz="0" w:space="0" w:color="auto"/>
            <w:right w:val="none" w:sz="0" w:space="0" w:color="auto"/>
          </w:divBdr>
        </w:div>
        <w:div w:id="814030504">
          <w:marLeft w:val="0"/>
          <w:marRight w:val="0"/>
          <w:marTop w:val="0"/>
          <w:marBottom w:val="0"/>
          <w:divBdr>
            <w:top w:val="none" w:sz="0" w:space="0" w:color="auto"/>
            <w:left w:val="none" w:sz="0" w:space="0" w:color="auto"/>
            <w:bottom w:val="none" w:sz="0" w:space="0" w:color="auto"/>
            <w:right w:val="none" w:sz="0" w:space="0" w:color="auto"/>
          </w:divBdr>
        </w:div>
        <w:div w:id="855079128">
          <w:marLeft w:val="0"/>
          <w:marRight w:val="0"/>
          <w:marTop w:val="0"/>
          <w:marBottom w:val="0"/>
          <w:divBdr>
            <w:top w:val="none" w:sz="0" w:space="0" w:color="auto"/>
            <w:left w:val="none" w:sz="0" w:space="0" w:color="auto"/>
            <w:bottom w:val="none" w:sz="0" w:space="0" w:color="auto"/>
            <w:right w:val="none" w:sz="0" w:space="0" w:color="auto"/>
          </w:divBdr>
        </w:div>
        <w:div w:id="917059624">
          <w:marLeft w:val="0"/>
          <w:marRight w:val="0"/>
          <w:marTop w:val="0"/>
          <w:marBottom w:val="0"/>
          <w:divBdr>
            <w:top w:val="none" w:sz="0" w:space="0" w:color="auto"/>
            <w:left w:val="none" w:sz="0" w:space="0" w:color="auto"/>
            <w:bottom w:val="none" w:sz="0" w:space="0" w:color="auto"/>
            <w:right w:val="none" w:sz="0" w:space="0" w:color="auto"/>
          </w:divBdr>
        </w:div>
        <w:div w:id="962661541">
          <w:marLeft w:val="0"/>
          <w:marRight w:val="0"/>
          <w:marTop w:val="0"/>
          <w:marBottom w:val="0"/>
          <w:divBdr>
            <w:top w:val="none" w:sz="0" w:space="0" w:color="auto"/>
            <w:left w:val="none" w:sz="0" w:space="0" w:color="auto"/>
            <w:bottom w:val="none" w:sz="0" w:space="0" w:color="auto"/>
            <w:right w:val="none" w:sz="0" w:space="0" w:color="auto"/>
          </w:divBdr>
        </w:div>
        <w:div w:id="1369262300">
          <w:marLeft w:val="0"/>
          <w:marRight w:val="0"/>
          <w:marTop w:val="0"/>
          <w:marBottom w:val="0"/>
          <w:divBdr>
            <w:top w:val="none" w:sz="0" w:space="0" w:color="auto"/>
            <w:left w:val="none" w:sz="0" w:space="0" w:color="auto"/>
            <w:bottom w:val="none" w:sz="0" w:space="0" w:color="auto"/>
            <w:right w:val="none" w:sz="0" w:space="0" w:color="auto"/>
          </w:divBdr>
        </w:div>
        <w:div w:id="1734114760">
          <w:marLeft w:val="0"/>
          <w:marRight w:val="0"/>
          <w:marTop w:val="0"/>
          <w:marBottom w:val="0"/>
          <w:divBdr>
            <w:top w:val="none" w:sz="0" w:space="0" w:color="auto"/>
            <w:left w:val="none" w:sz="0" w:space="0" w:color="auto"/>
            <w:bottom w:val="none" w:sz="0" w:space="0" w:color="auto"/>
            <w:right w:val="none" w:sz="0" w:space="0" w:color="auto"/>
          </w:divBdr>
        </w:div>
        <w:div w:id="1795053838">
          <w:marLeft w:val="0"/>
          <w:marRight w:val="0"/>
          <w:marTop w:val="0"/>
          <w:marBottom w:val="0"/>
          <w:divBdr>
            <w:top w:val="none" w:sz="0" w:space="0" w:color="auto"/>
            <w:left w:val="none" w:sz="0" w:space="0" w:color="auto"/>
            <w:bottom w:val="none" w:sz="0" w:space="0" w:color="auto"/>
            <w:right w:val="none" w:sz="0" w:space="0" w:color="auto"/>
          </w:divBdr>
        </w:div>
        <w:div w:id="1990549572">
          <w:marLeft w:val="0"/>
          <w:marRight w:val="0"/>
          <w:marTop w:val="0"/>
          <w:marBottom w:val="0"/>
          <w:divBdr>
            <w:top w:val="none" w:sz="0" w:space="0" w:color="auto"/>
            <w:left w:val="none" w:sz="0" w:space="0" w:color="auto"/>
            <w:bottom w:val="none" w:sz="0" w:space="0" w:color="auto"/>
            <w:right w:val="none" w:sz="0" w:space="0" w:color="auto"/>
          </w:divBdr>
        </w:div>
        <w:div w:id="2133592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gai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647</Words>
  <Characters>3561</Characters>
  <Application>Microsoft Office Word</Application>
  <DocSecurity>0</DocSecurity>
  <Lines>29</Lines>
  <Paragraphs>8</Paragraphs>
  <ScaleCrop>false</ScaleCrop>
  <HeadingPairs>
    <vt:vector size="4" baseType="variant">
      <vt:variant>
        <vt:lpstr>Titulua</vt:lpstr>
      </vt:variant>
      <vt:variant>
        <vt:i4>1</vt:i4>
      </vt:variant>
      <vt:variant>
        <vt:lpstr>Título</vt:lpstr>
      </vt:variant>
      <vt:variant>
        <vt:i4>1</vt:i4>
      </vt:variant>
    </vt:vector>
  </HeadingPairs>
  <TitlesOfParts>
    <vt:vector size="2" baseType="lpstr">
      <vt:lpstr>CARTA CUESTIONARIOS A RESPONDER POR LAS MADRES EN CASA</vt:lpstr>
      <vt:lpstr>CARTA CUESTIONARIOS A RESPONDER POR LAS MADRES EN CASA</vt:lpstr>
    </vt:vector>
  </TitlesOfParts>
  <Company>Dimensión Informática, S.L.</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CUESTIONARIOS A RESPONDER POR LAS MADRES EN CASA</dc:title>
  <dc:subject/>
  <dc:creator>lopez_josesp</dc:creator>
  <cp:keywords/>
  <cp:lastModifiedBy>Urbieta Macazaga, Nerea</cp:lastModifiedBy>
  <cp:revision>2</cp:revision>
  <cp:lastPrinted>2014-02-18T15:23:00Z</cp:lastPrinted>
  <dcterms:created xsi:type="dcterms:W3CDTF">2021-11-02T07:52:00Z</dcterms:created>
  <dcterms:modified xsi:type="dcterms:W3CDTF">2021-11-02T07:52:00Z</dcterms:modified>
</cp:coreProperties>
</file>